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16D84" w14:textId="0A31B7C1" w:rsidR="000843ED" w:rsidRPr="000843ED" w:rsidRDefault="00C142A5" w:rsidP="000843ED">
      <w:pPr>
        <w:jc w:val="center"/>
        <w:rPr>
          <w:b/>
          <w:bCs/>
        </w:rPr>
      </w:pPr>
      <w:r w:rsidRPr="000843ED">
        <w:rPr>
          <w:rFonts w:hint="eastAsia"/>
          <w:b/>
          <w:bCs/>
        </w:rPr>
        <w:t>「令和</w:t>
      </w:r>
      <w:r w:rsidR="00660F90">
        <w:rPr>
          <w:rFonts w:hint="eastAsia"/>
          <w:b/>
          <w:bCs/>
        </w:rPr>
        <w:t>6</w:t>
      </w:r>
      <w:r w:rsidRPr="000843ED">
        <w:rPr>
          <w:rFonts w:hint="eastAsia"/>
          <w:b/>
          <w:bCs/>
        </w:rPr>
        <w:t>年度　外国人観光客受入・窓口対応における人材派遣委託業務」</w:t>
      </w:r>
    </w:p>
    <w:p w14:paraId="2F0ACE3F" w14:textId="5166D760" w:rsidR="001B1BF6" w:rsidRPr="000843ED" w:rsidRDefault="00333C7E" w:rsidP="000843ED">
      <w:pPr>
        <w:jc w:val="center"/>
        <w:rPr>
          <w:b/>
          <w:bCs/>
        </w:rPr>
      </w:pPr>
      <w:r w:rsidRPr="000843ED">
        <w:rPr>
          <w:rFonts w:hint="eastAsia"/>
          <w:b/>
          <w:bCs/>
        </w:rPr>
        <w:t>公募型プロポーザル実施</w:t>
      </w:r>
      <w:r w:rsidR="00C142A5" w:rsidRPr="000843ED">
        <w:rPr>
          <w:rFonts w:hint="eastAsia"/>
          <w:b/>
          <w:bCs/>
        </w:rPr>
        <w:t>要項</w:t>
      </w:r>
    </w:p>
    <w:p w14:paraId="70051E08" w14:textId="540D31DF" w:rsidR="00C142A5" w:rsidRDefault="00C142A5"/>
    <w:p w14:paraId="193F19B9" w14:textId="5191C69D" w:rsidR="00333C7E" w:rsidRDefault="00F85B41" w:rsidP="000843ED">
      <w:pPr>
        <w:ind w:firstLineChars="100" w:firstLine="210"/>
      </w:pPr>
      <w:r>
        <w:rPr>
          <w:rFonts w:hint="eastAsia"/>
        </w:rPr>
        <w:t>本要項は、「外国人観光客受入・窓口対応における人材派遣委託業務」に係る契約の</w:t>
      </w:r>
      <w:r w:rsidR="00D9481D">
        <w:rPr>
          <w:rFonts w:hint="eastAsia"/>
        </w:rPr>
        <w:t>優先交渉権者となる事業者の選定にあたり、公募型プロポーザルの実施方法等について必要な事項を定める。</w:t>
      </w:r>
    </w:p>
    <w:p w14:paraId="070EF190" w14:textId="77777777" w:rsidR="00333C7E" w:rsidRPr="00333C7E" w:rsidRDefault="00333C7E"/>
    <w:p w14:paraId="27637F71" w14:textId="2B5BC33D" w:rsidR="00C142A5" w:rsidRPr="000301E4" w:rsidRDefault="00C142A5">
      <w:pPr>
        <w:rPr>
          <w:b/>
          <w:bCs/>
          <w:lang w:eastAsia="zh-CN"/>
        </w:rPr>
      </w:pPr>
      <w:r w:rsidRPr="000301E4">
        <w:rPr>
          <w:rFonts w:hint="eastAsia"/>
          <w:b/>
          <w:bCs/>
          <w:lang w:eastAsia="zh-CN"/>
        </w:rPr>
        <w:t>１．</w:t>
      </w:r>
      <w:r w:rsidR="00CE2FC9" w:rsidRPr="000301E4">
        <w:rPr>
          <w:rFonts w:hint="eastAsia"/>
          <w:b/>
          <w:bCs/>
          <w:lang w:eastAsia="zh-CN"/>
        </w:rPr>
        <w:t>業務概要</w:t>
      </w:r>
    </w:p>
    <w:p w14:paraId="625E61B1" w14:textId="77777777" w:rsidR="000301E4" w:rsidRDefault="009404FE" w:rsidP="000843ED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 xml:space="preserve">（１）業務名称　</w:t>
      </w:r>
    </w:p>
    <w:p w14:paraId="7A5DBB25" w14:textId="4E2F396A" w:rsidR="009404FE" w:rsidRDefault="009404FE" w:rsidP="000301E4">
      <w:pPr>
        <w:ind w:firstLineChars="700" w:firstLine="1470"/>
      </w:pPr>
      <w:r>
        <w:rPr>
          <w:rFonts w:hint="eastAsia"/>
        </w:rPr>
        <w:t>令和</w:t>
      </w:r>
      <w:r w:rsidR="00660F90">
        <w:rPr>
          <w:rFonts w:hint="eastAsia"/>
        </w:rPr>
        <w:t>6</w:t>
      </w:r>
      <w:r>
        <w:rPr>
          <w:rFonts w:hint="eastAsia"/>
        </w:rPr>
        <w:t>年度　外国人観光客受入・窓口対応にお</w:t>
      </w:r>
      <w:r w:rsidR="003B55BD">
        <w:rPr>
          <w:rFonts w:hint="eastAsia"/>
        </w:rPr>
        <w:t>け</w:t>
      </w:r>
      <w:r>
        <w:rPr>
          <w:rFonts w:hint="eastAsia"/>
        </w:rPr>
        <w:t>る人材派遣委託業務</w:t>
      </w:r>
    </w:p>
    <w:p w14:paraId="1EC0C16B" w14:textId="77777777" w:rsidR="000301E4" w:rsidRDefault="009404FE" w:rsidP="000843ED">
      <w:pPr>
        <w:ind w:firstLineChars="100" w:firstLine="210"/>
      </w:pPr>
      <w:r>
        <w:rPr>
          <w:rFonts w:hint="eastAsia"/>
        </w:rPr>
        <w:t>（２）</w:t>
      </w:r>
      <w:r w:rsidR="00032818">
        <w:rPr>
          <w:rFonts w:hint="eastAsia"/>
        </w:rPr>
        <w:t>就業場所</w:t>
      </w:r>
    </w:p>
    <w:p w14:paraId="54326449" w14:textId="59D6C141" w:rsidR="009404FE" w:rsidRDefault="00032818" w:rsidP="000301E4">
      <w:pPr>
        <w:ind w:firstLineChars="600" w:firstLine="1260"/>
      </w:pPr>
      <w:r>
        <w:rPr>
          <w:rFonts w:hint="eastAsia"/>
        </w:rPr>
        <w:t xml:space="preserve">　渡嘉敷村</w:t>
      </w:r>
      <w:r w:rsidR="000843ED">
        <w:rPr>
          <w:rFonts w:hint="eastAsia"/>
        </w:rPr>
        <w:t>船舶課</w:t>
      </w:r>
      <w:r>
        <w:rPr>
          <w:rFonts w:hint="eastAsia"/>
        </w:rPr>
        <w:t>那覇連絡事務所</w:t>
      </w:r>
    </w:p>
    <w:p w14:paraId="2C7D6F0A" w14:textId="45D36660" w:rsidR="000301E4" w:rsidRDefault="00032818" w:rsidP="000843ED">
      <w:pPr>
        <w:ind w:firstLineChars="100" w:firstLine="210"/>
      </w:pPr>
      <w:r>
        <w:rPr>
          <w:rFonts w:hint="eastAsia"/>
        </w:rPr>
        <w:t>（３）</w:t>
      </w:r>
      <w:r w:rsidR="00267D79">
        <w:rPr>
          <w:rFonts w:hint="eastAsia"/>
        </w:rPr>
        <w:t>派遣</w:t>
      </w:r>
      <w:r w:rsidR="00472427">
        <w:rPr>
          <w:rFonts w:hint="eastAsia"/>
        </w:rPr>
        <w:t>期間</w:t>
      </w:r>
    </w:p>
    <w:p w14:paraId="64B65F70" w14:textId="171EB85F" w:rsidR="00032818" w:rsidRDefault="00472427" w:rsidP="000301E4">
      <w:pPr>
        <w:ind w:firstLineChars="600" w:firstLine="1260"/>
      </w:pPr>
      <w:r>
        <w:rPr>
          <w:rFonts w:hint="eastAsia"/>
        </w:rPr>
        <w:t xml:space="preserve">　</w:t>
      </w:r>
      <w:r w:rsidR="009253B8">
        <w:rPr>
          <w:rFonts w:hint="eastAsia"/>
        </w:rPr>
        <w:t>令和</w:t>
      </w:r>
      <w:r w:rsidR="00660F90">
        <w:rPr>
          <w:rFonts w:hint="eastAsia"/>
        </w:rPr>
        <w:t>6</w:t>
      </w:r>
      <w:r w:rsidR="009253B8">
        <w:rPr>
          <w:rFonts w:hint="eastAsia"/>
        </w:rPr>
        <w:t>年</w:t>
      </w:r>
      <w:r w:rsidR="00660F90">
        <w:rPr>
          <w:rFonts w:hint="eastAsia"/>
        </w:rPr>
        <w:t>5</w:t>
      </w:r>
      <w:r w:rsidR="009253B8">
        <w:rPr>
          <w:rFonts w:hint="eastAsia"/>
        </w:rPr>
        <w:t>月</w:t>
      </w:r>
      <w:r w:rsidR="00660F90">
        <w:rPr>
          <w:rFonts w:hint="eastAsia"/>
        </w:rPr>
        <w:t>2</w:t>
      </w:r>
      <w:r w:rsidR="009253B8">
        <w:rPr>
          <w:rFonts w:hint="eastAsia"/>
        </w:rPr>
        <w:t xml:space="preserve">日 ～ </w:t>
      </w:r>
      <w:r>
        <w:rPr>
          <w:rFonts w:hint="eastAsia"/>
        </w:rPr>
        <w:t>令和</w:t>
      </w:r>
      <w:r w:rsidR="00660F90">
        <w:rPr>
          <w:rFonts w:hint="eastAsia"/>
        </w:rPr>
        <w:t>7</w:t>
      </w:r>
      <w:r>
        <w:rPr>
          <w:rFonts w:hint="eastAsia"/>
        </w:rPr>
        <w:t>年3月31日</w:t>
      </w:r>
    </w:p>
    <w:p w14:paraId="6773D83C" w14:textId="77777777" w:rsidR="000301E4" w:rsidRDefault="00472427" w:rsidP="000843ED">
      <w:pPr>
        <w:ind w:firstLineChars="100" w:firstLine="210"/>
      </w:pPr>
      <w:r>
        <w:rPr>
          <w:rFonts w:hint="eastAsia"/>
        </w:rPr>
        <w:t>（４）業務内容</w:t>
      </w:r>
    </w:p>
    <w:p w14:paraId="34238278" w14:textId="631994F1" w:rsidR="00472427" w:rsidRDefault="00472427" w:rsidP="000301E4">
      <w:pPr>
        <w:ind w:firstLineChars="600" w:firstLine="1260"/>
      </w:pPr>
      <w:r>
        <w:rPr>
          <w:rFonts w:hint="eastAsia"/>
        </w:rPr>
        <w:t xml:space="preserve">　別紙「仕様書」のとおり</w:t>
      </w:r>
    </w:p>
    <w:p w14:paraId="1C8CC24C" w14:textId="77777777" w:rsidR="000301E4" w:rsidRDefault="00224B63" w:rsidP="000843ED">
      <w:pPr>
        <w:ind w:firstLineChars="100" w:firstLine="210"/>
      </w:pPr>
      <w:r>
        <w:rPr>
          <w:rFonts w:hint="eastAsia"/>
        </w:rPr>
        <w:t>（５）</w:t>
      </w:r>
      <w:r w:rsidR="00F91FE4">
        <w:rPr>
          <w:rFonts w:hint="eastAsia"/>
        </w:rPr>
        <w:t>積算上限額</w:t>
      </w:r>
    </w:p>
    <w:p w14:paraId="761726BA" w14:textId="02E0C061" w:rsidR="00224B63" w:rsidRDefault="000301E4" w:rsidP="000301E4">
      <w:pPr>
        <w:ind w:firstLineChars="700" w:firstLine="1470"/>
      </w:pPr>
      <w:r>
        <w:rPr>
          <w:rFonts w:hint="eastAsia"/>
        </w:rPr>
        <w:t>金</w:t>
      </w:r>
      <w:r w:rsidR="00DD6356">
        <w:rPr>
          <w:rFonts w:hint="eastAsia"/>
        </w:rPr>
        <w:t>21,369,710</w:t>
      </w:r>
      <w:r w:rsidR="00224B63">
        <w:rPr>
          <w:rFonts w:hint="eastAsia"/>
        </w:rPr>
        <w:t>円以内（消費税及び地方消費税</w:t>
      </w:r>
      <w:r w:rsidR="00EB48A3">
        <w:rPr>
          <w:rFonts w:hint="eastAsia"/>
        </w:rPr>
        <w:t>相当額</w:t>
      </w:r>
      <w:r w:rsidR="00766D66">
        <w:rPr>
          <w:rFonts w:hint="eastAsia"/>
        </w:rPr>
        <w:t>を</w:t>
      </w:r>
      <w:r w:rsidR="00EB48A3">
        <w:rPr>
          <w:rFonts w:hint="eastAsia"/>
        </w:rPr>
        <w:t>含む）</w:t>
      </w:r>
    </w:p>
    <w:p w14:paraId="52E27A23" w14:textId="388E96C0" w:rsidR="00A97797" w:rsidRDefault="00A97797" w:rsidP="00AA4935">
      <w:pPr>
        <w:ind w:firstLineChars="600" w:firstLine="1260"/>
      </w:pPr>
      <w:r>
        <w:rPr>
          <w:rFonts w:hint="eastAsia"/>
        </w:rPr>
        <w:t>【金</w:t>
      </w:r>
      <w:r w:rsidR="00DD6356">
        <w:rPr>
          <w:rFonts w:hint="eastAsia"/>
        </w:rPr>
        <w:t>19,427,010</w:t>
      </w:r>
      <w:r>
        <w:rPr>
          <w:rFonts w:hint="eastAsia"/>
        </w:rPr>
        <w:t>円（税抜）】</w:t>
      </w:r>
    </w:p>
    <w:p w14:paraId="1A243DAA" w14:textId="645B94D4" w:rsidR="00EB48A3" w:rsidRDefault="000D365E" w:rsidP="000301E4">
      <w:pPr>
        <w:ind w:leftChars="700" w:left="1470" w:firstLineChars="100" w:firstLine="210"/>
      </w:pPr>
      <w:r>
        <w:rPr>
          <w:rFonts w:hint="eastAsia"/>
        </w:rPr>
        <w:t>ただし</w:t>
      </w:r>
      <w:r w:rsidR="00EB48A3">
        <w:rPr>
          <w:rFonts w:hint="eastAsia"/>
        </w:rPr>
        <w:t>、この金額は企画提案のために</w:t>
      </w:r>
      <w:r w:rsidR="00AF7F22">
        <w:rPr>
          <w:rFonts w:hint="eastAsia"/>
        </w:rPr>
        <w:t>設定した金額であり、実際の契約金額と異なる場合がある。</w:t>
      </w:r>
    </w:p>
    <w:p w14:paraId="530A94FA" w14:textId="58020C57" w:rsidR="00AF7F22" w:rsidRDefault="00AF7F22"/>
    <w:p w14:paraId="61A0576B" w14:textId="5CA6C3E5" w:rsidR="00AF7F22" w:rsidRPr="000301E4" w:rsidRDefault="00AF7F22">
      <w:pPr>
        <w:rPr>
          <w:b/>
          <w:bCs/>
        </w:rPr>
      </w:pPr>
      <w:r w:rsidRPr="000301E4">
        <w:rPr>
          <w:rFonts w:hint="eastAsia"/>
          <w:b/>
          <w:bCs/>
        </w:rPr>
        <w:t>２．参加資格</w:t>
      </w:r>
    </w:p>
    <w:p w14:paraId="04B61631" w14:textId="5A15AC05" w:rsidR="00AF7F22" w:rsidRDefault="00901519" w:rsidP="000301E4">
      <w:pPr>
        <w:ind w:firstLineChars="100" w:firstLine="210"/>
      </w:pPr>
      <w:r>
        <w:rPr>
          <w:rFonts w:hint="eastAsia"/>
        </w:rPr>
        <w:t>本プロポーザルに参加できる者は、</w:t>
      </w:r>
      <w:r w:rsidR="00192FBF">
        <w:rPr>
          <w:rFonts w:hint="eastAsia"/>
        </w:rPr>
        <w:t>次に掲げる</w:t>
      </w:r>
      <w:r>
        <w:rPr>
          <w:rFonts w:hint="eastAsia"/>
        </w:rPr>
        <w:t>要件</w:t>
      </w:r>
      <w:r w:rsidR="00192FBF">
        <w:rPr>
          <w:rFonts w:hint="eastAsia"/>
        </w:rPr>
        <w:t>を全て</w:t>
      </w:r>
      <w:r>
        <w:rPr>
          <w:rFonts w:hint="eastAsia"/>
        </w:rPr>
        <w:t>満たす法人とする</w:t>
      </w:r>
      <w:r w:rsidR="00192FBF">
        <w:rPr>
          <w:rFonts w:hint="eastAsia"/>
        </w:rPr>
        <w:t>。</w:t>
      </w:r>
    </w:p>
    <w:p w14:paraId="0C75155C" w14:textId="28595197" w:rsidR="00901519" w:rsidRPr="00901519" w:rsidRDefault="00901519" w:rsidP="000301E4">
      <w:pPr>
        <w:ind w:leftChars="100" w:left="630" w:hangingChars="200" w:hanging="420"/>
      </w:pPr>
      <w:r>
        <w:rPr>
          <w:rFonts w:hint="eastAsia"/>
        </w:rPr>
        <w:t>（１）本業務を円滑に実施するために必要な知識及び経験を有する</w:t>
      </w:r>
      <w:r w:rsidR="00053A82">
        <w:rPr>
          <w:rFonts w:hint="eastAsia"/>
        </w:rPr>
        <w:t>人材を派遣することができる</w:t>
      </w:r>
      <w:r w:rsidR="00D0209E">
        <w:rPr>
          <w:rFonts w:hint="eastAsia"/>
        </w:rPr>
        <w:t>者</w:t>
      </w:r>
      <w:r w:rsidR="00053A82">
        <w:rPr>
          <w:rFonts w:hint="eastAsia"/>
        </w:rPr>
        <w:t>。</w:t>
      </w:r>
    </w:p>
    <w:p w14:paraId="22718B4F" w14:textId="2AC3A70C" w:rsidR="00595150" w:rsidRDefault="00561205" w:rsidP="000301E4">
      <w:pPr>
        <w:ind w:leftChars="100" w:left="630" w:hangingChars="200" w:hanging="420"/>
      </w:pPr>
      <w:r>
        <w:rPr>
          <w:rFonts w:hint="eastAsia"/>
        </w:rPr>
        <w:t>（</w:t>
      </w:r>
      <w:r w:rsidR="00D0209E">
        <w:rPr>
          <w:rFonts w:hint="eastAsia"/>
        </w:rPr>
        <w:t>２</w:t>
      </w:r>
      <w:r>
        <w:rPr>
          <w:rFonts w:hint="eastAsia"/>
        </w:rPr>
        <w:t>）</w:t>
      </w:r>
      <w:bookmarkStart w:id="0" w:name="_Hlk102227060"/>
      <w:r>
        <w:rPr>
          <w:rFonts w:hint="eastAsia"/>
        </w:rPr>
        <w:t>地方自治法施行令（昭和22年政令第16号）第167条の4</w:t>
      </w:r>
      <w:r w:rsidR="005D21DD">
        <w:rPr>
          <w:rFonts w:hint="eastAsia"/>
        </w:rPr>
        <w:t>の</w:t>
      </w:r>
      <w:r w:rsidR="00F9389A">
        <w:rPr>
          <w:rFonts w:hint="eastAsia"/>
        </w:rPr>
        <w:t>規定</w:t>
      </w:r>
      <w:r w:rsidR="005D21DD">
        <w:rPr>
          <w:rFonts w:hint="eastAsia"/>
        </w:rPr>
        <w:t>に該当</w:t>
      </w:r>
      <w:r w:rsidR="00CF232B">
        <w:rPr>
          <w:rFonts w:hint="eastAsia"/>
        </w:rPr>
        <w:t>する</w:t>
      </w:r>
      <w:r w:rsidR="00EB1CE1">
        <w:rPr>
          <w:rFonts w:hint="eastAsia"/>
        </w:rPr>
        <w:t>者</w:t>
      </w:r>
      <w:r w:rsidR="000A30A9">
        <w:rPr>
          <w:rFonts w:hint="eastAsia"/>
        </w:rPr>
        <w:t>で</w:t>
      </w:r>
      <w:r w:rsidR="00CF232B">
        <w:rPr>
          <w:rFonts w:hint="eastAsia"/>
        </w:rPr>
        <w:t>はないこと</w:t>
      </w:r>
      <w:r w:rsidR="00F9389A">
        <w:rPr>
          <w:rFonts w:hint="eastAsia"/>
        </w:rPr>
        <w:t>。</w:t>
      </w:r>
      <w:bookmarkEnd w:id="0"/>
    </w:p>
    <w:p w14:paraId="25A40402" w14:textId="4D5DEBC7" w:rsidR="00686E0B" w:rsidRDefault="00686E0B" w:rsidP="000301E4">
      <w:pPr>
        <w:ind w:leftChars="100" w:left="630" w:hangingChars="200" w:hanging="420"/>
      </w:pPr>
      <w:r>
        <w:rPr>
          <w:rFonts w:hint="eastAsia"/>
        </w:rPr>
        <w:t>（</w:t>
      </w:r>
      <w:r w:rsidR="00D0209E">
        <w:rPr>
          <w:rFonts w:hint="eastAsia"/>
        </w:rPr>
        <w:t>３</w:t>
      </w:r>
      <w:r>
        <w:rPr>
          <w:rFonts w:hint="eastAsia"/>
        </w:rPr>
        <w:t>）</w:t>
      </w:r>
      <w:bookmarkStart w:id="1" w:name="_Hlk102227332"/>
      <w:r w:rsidR="00107CFA">
        <w:rPr>
          <w:rFonts w:hint="eastAsia"/>
        </w:rPr>
        <w:t>会社更生法（平成14年法律第154号）</w:t>
      </w:r>
      <w:r w:rsidR="00C648F6">
        <w:rPr>
          <w:rFonts w:hint="eastAsia"/>
        </w:rPr>
        <w:t>に基づく更生手続開始の申立て</w:t>
      </w:r>
      <w:r w:rsidR="005F3951">
        <w:rPr>
          <w:rFonts w:hint="eastAsia"/>
        </w:rPr>
        <w:t>、</w:t>
      </w:r>
      <w:r w:rsidR="00C648F6">
        <w:rPr>
          <w:rFonts w:hint="eastAsia"/>
        </w:rPr>
        <w:t>民事再生法（平成11年法律第225号）に基づく再生手続開始の申立て</w:t>
      </w:r>
      <w:r w:rsidR="005F3951">
        <w:rPr>
          <w:rFonts w:hint="eastAsia"/>
        </w:rPr>
        <w:t>又は破産法（平成16年法律第75号）に基づく破産手続開始の申立てをしている</w:t>
      </w:r>
      <w:r w:rsidR="00C648F6">
        <w:rPr>
          <w:rFonts w:hint="eastAsia"/>
        </w:rPr>
        <w:t>者ではないこと。</w:t>
      </w:r>
    </w:p>
    <w:bookmarkEnd w:id="1"/>
    <w:p w14:paraId="24671F12" w14:textId="648F1112" w:rsidR="006053CB" w:rsidRDefault="006053CB" w:rsidP="000301E4">
      <w:pPr>
        <w:ind w:leftChars="100" w:left="630" w:hangingChars="200" w:hanging="420"/>
      </w:pPr>
      <w:r>
        <w:rPr>
          <w:rFonts w:hint="eastAsia"/>
        </w:rPr>
        <w:t>（</w:t>
      </w:r>
      <w:r w:rsidR="00D0209E">
        <w:rPr>
          <w:rFonts w:hint="eastAsia"/>
        </w:rPr>
        <w:t>４</w:t>
      </w:r>
      <w:r>
        <w:rPr>
          <w:rFonts w:hint="eastAsia"/>
        </w:rPr>
        <w:t>）</w:t>
      </w:r>
      <w:bookmarkStart w:id="2" w:name="_Hlk102227206"/>
      <w:r>
        <w:rPr>
          <w:rFonts w:hint="eastAsia"/>
        </w:rPr>
        <w:t>暴力団員による不当な行為の防止等に関する法律（平成3年法律第77号）</w:t>
      </w:r>
      <w:r w:rsidR="001A4EEF">
        <w:rPr>
          <w:rFonts w:hint="eastAsia"/>
        </w:rPr>
        <w:t>第2条第2号に規定する暴力団、同条第6号に</w:t>
      </w:r>
      <w:r w:rsidR="00510C6D">
        <w:rPr>
          <w:rFonts w:hint="eastAsia"/>
        </w:rPr>
        <w:t>規定する</w:t>
      </w:r>
      <w:r w:rsidR="00943F1B">
        <w:rPr>
          <w:rFonts w:hint="eastAsia"/>
        </w:rPr>
        <w:t>暴力団員</w:t>
      </w:r>
      <w:r w:rsidR="00510C6D">
        <w:rPr>
          <w:rFonts w:hint="eastAsia"/>
        </w:rPr>
        <w:t>及び</w:t>
      </w:r>
      <w:r w:rsidR="00B2673F">
        <w:rPr>
          <w:rFonts w:hint="eastAsia"/>
        </w:rPr>
        <w:t>警察当局から排除要請がある団体</w:t>
      </w:r>
      <w:r w:rsidR="00510C6D">
        <w:rPr>
          <w:rFonts w:hint="eastAsia"/>
        </w:rPr>
        <w:t>並びに</w:t>
      </w:r>
      <w:r w:rsidR="00943F1B">
        <w:rPr>
          <w:rFonts w:hint="eastAsia"/>
        </w:rPr>
        <w:t>それらの利益となる活動を行う者</w:t>
      </w:r>
      <w:r w:rsidR="00F07141">
        <w:rPr>
          <w:rFonts w:hint="eastAsia"/>
        </w:rPr>
        <w:t>のいずれにも該当しないこと。</w:t>
      </w:r>
      <w:bookmarkEnd w:id="2"/>
    </w:p>
    <w:p w14:paraId="795E496E" w14:textId="0AD1CB91" w:rsidR="00F5719E" w:rsidRDefault="00F5719E" w:rsidP="000301E4">
      <w:pPr>
        <w:ind w:firstLineChars="100" w:firstLine="210"/>
      </w:pPr>
      <w:r>
        <w:rPr>
          <w:rFonts w:hint="eastAsia"/>
        </w:rPr>
        <w:t>（</w:t>
      </w:r>
      <w:r w:rsidR="00D0209E">
        <w:rPr>
          <w:rFonts w:hint="eastAsia"/>
        </w:rPr>
        <w:t>５</w:t>
      </w:r>
      <w:r>
        <w:rPr>
          <w:rFonts w:hint="eastAsia"/>
        </w:rPr>
        <w:t>）沖縄県内に本店又は営業所等を有する者であること。</w:t>
      </w:r>
    </w:p>
    <w:p w14:paraId="2D7B2150" w14:textId="1C5FD7D7" w:rsidR="00312FB9" w:rsidRDefault="00312FB9" w:rsidP="00863792">
      <w:pPr>
        <w:ind w:firstLineChars="100" w:firstLine="210"/>
      </w:pPr>
      <w:r>
        <w:rPr>
          <w:rFonts w:hint="eastAsia"/>
        </w:rPr>
        <w:t>（６）</w:t>
      </w:r>
      <w:r w:rsidR="00017263">
        <w:rPr>
          <w:rFonts w:hint="eastAsia"/>
        </w:rPr>
        <w:t>国税</w:t>
      </w:r>
      <w:r>
        <w:rPr>
          <w:rFonts w:hint="eastAsia"/>
        </w:rPr>
        <w:t>及び地方税について滞納がないこと。</w:t>
      </w:r>
    </w:p>
    <w:p w14:paraId="6ECB4689" w14:textId="21D3AFB3" w:rsidR="00F07141" w:rsidRDefault="00F07141" w:rsidP="00863792">
      <w:pPr>
        <w:ind w:firstLineChars="100" w:firstLine="210"/>
      </w:pPr>
      <w:r>
        <w:rPr>
          <w:rFonts w:hint="eastAsia"/>
        </w:rPr>
        <w:t>（</w:t>
      </w:r>
      <w:r w:rsidR="00312FB9">
        <w:rPr>
          <w:rFonts w:hint="eastAsia"/>
        </w:rPr>
        <w:t>７</w:t>
      </w:r>
      <w:r>
        <w:rPr>
          <w:rFonts w:hint="eastAsia"/>
        </w:rPr>
        <w:t>）沖縄県内において、</w:t>
      </w:r>
      <w:r w:rsidR="000A30A9">
        <w:rPr>
          <w:rFonts w:hint="eastAsia"/>
        </w:rPr>
        <w:t>本業務と同等程度の派遣実績のある者。</w:t>
      </w:r>
    </w:p>
    <w:p w14:paraId="4E81FB84" w14:textId="77777777" w:rsidR="00B824E8" w:rsidRDefault="00B824E8">
      <w:pPr>
        <w:rPr>
          <w:b/>
          <w:bCs/>
        </w:rPr>
      </w:pPr>
    </w:p>
    <w:p w14:paraId="437BA559" w14:textId="05E57339" w:rsidR="00312FB9" w:rsidRPr="00863792" w:rsidRDefault="00C4654B">
      <w:pPr>
        <w:rPr>
          <w:b/>
          <w:bCs/>
        </w:rPr>
      </w:pPr>
      <w:r w:rsidRPr="00863792">
        <w:rPr>
          <w:rFonts w:hint="eastAsia"/>
          <w:b/>
          <w:bCs/>
        </w:rPr>
        <w:t>３．提出書類及び提出</w:t>
      </w:r>
      <w:r w:rsidR="001035D7" w:rsidRPr="00863792">
        <w:rPr>
          <w:rFonts w:hint="eastAsia"/>
          <w:b/>
          <w:bCs/>
        </w:rPr>
        <w:t>期限</w:t>
      </w:r>
      <w:r w:rsidRPr="00863792">
        <w:rPr>
          <w:rFonts w:hint="eastAsia"/>
          <w:b/>
          <w:bCs/>
        </w:rPr>
        <w:t>等</w:t>
      </w:r>
    </w:p>
    <w:p w14:paraId="0181D35E" w14:textId="7620A79B" w:rsidR="00C4654B" w:rsidRDefault="00C4654B" w:rsidP="00863792">
      <w:pPr>
        <w:ind w:firstLineChars="100" w:firstLine="210"/>
      </w:pPr>
      <w:r>
        <w:rPr>
          <w:rFonts w:hint="eastAsia"/>
        </w:rPr>
        <w:t>（１）参加表明</w:t>
      </w:r>
    </w:p>
    <w:p w14:paraId="220D0EBE" w14:textId="66EFD991" w:rsidR="00C4654B" w:rsidRDefault="00C4654B" w:rsidP="00863792">
      <w:pPr>
        <w:ind w:firstLineChars="400" w:firstLine="840"/>
      </w:pPr>
      <w:r>
        <w:rPr>
          <w:rFonts w:hint="eastAsia"/>
        </w:rPr>
        <w:t>①提出書類</w:t>
      </w:r>
      <w:r w:rsidR="00863792">
        <w:rPr>
          <w:rFonts w:hint="eastAsia"/>
        </w:rPr>
        <w:t xml:space="preserve"> </w:t>
      </w:r>
      <w:r w:rsidR="00FA34D2">
        <w:rPr>
          <w:rFonts w:hint="eastAsia"/>
        </w:rPr>
        <w:t>：</w:t>
      </w:r>
      <w:r w:rsidR="00863792">
        <w:rPr>
          <w:rFonts w:hint="eastAsia"/>
        </w:rPr>
        <w:t xml:space="preserve"> </w:t>
      </w:r>
      <w:r w:rsidR="00D02366">
        <w:rPr>
          <w:rFonts w:hint="eastAsia"/>
        </w:rPr>
        <w:t>参加表明書</w:t>
      </w:r>
      <w:r w:rsidR="00FA34D2">
        <w:rPr>
          <w:rFonts w:hint="eastAsia"/>
        </w:rPr>
        <w:t>（様式１）</w:t>
      </w:r>
      <w:r w:rsidR="00EE379D">
        <w:rPr>
          <w:rFonts w:hint="eastAsia"/>
        </w:rPr>
        <w:t>・</w:t>
      </w:r>
      <w:r w:rsidR="00FA34D2">
        <w:rPr>
          <w:rFonts w:hint="eastAsia"/>
        </w:rPr>
        <w:t>事業者概要書（様式２）</w:t>
      </w:r>
      <w:r w:rsidR="00EE379D">
        <w:rPr>
          <w:rFonts w:hint="eastAsia"/>
        </w:rPr>
        <w:t>・誓約書（様式３）</w:t>
      </w:r>
    </w:p>
    <w:p w14:paraId="044F3984" w14:textId="6A14FC4F" w:rsidR="00D02366" w:rsidRDefault="00FA34D2" w:rsidP="00863792">
      <w:pPr>
        <w:ind w:firstLineChars="500" w:firstLine="1050"/>
      </w:pPr>
      <w:r>
        <w:rPr>
          <w:rFonts w:hint="eastAsia"/>
        </w:rPr>
        <w:t>※添付書類</w:t>
      </w:r>
      <w:r w:rsidR="00863792">
        <w:rPr>
          <w:rFonts w:hint="eastAsia"/>
        </w:rPr>
        <w:t xml:space="preserve"> </w:t>
      </w:r>
      <w:r>
        <w:rPr>
          <w:rFonts w:hint="eastAsia"/>
        </w:rPr>
        <w:t>：</w:t>
      </w:r>
      <w:r w:rsidR="00863792">
        <w:rPr>
          <w:rFonts w:hint="eastAsia"/>
        </w:rPr>
        <w:t xml:space="preserve"> </w:t>
      </w:r>
      <w:r w:rsidR="00017263">
        <w:rPr>
          <w:rFonts w:hint="eastAsia"/>
        </w:rPr>
        <w:t>会社の履歴事項全部証明書（発行後3ヶ月以内のもの、</w:t>
      </w:r>
      <w:r w:rsidR="007E7328">
        <w:rPr>
          <w:rFonts w:hint="eastAsia"/>
        </w:rPr>
        <w:t>写し</w:t>
      </w:r>
      <w:r w:rsidR="00017263">
        <w:rPr>
          <w:rFonts w:hint="eastAsia"/>
        </w:rPr>
        <w:t>可）</w:t>
      </w:r>
    </w:p>
    <w:p w14:paraId="7F5479A3" w14:textId="7F3F7ED5" w:rsidR="00017263" w:rsidRDefault="00A56809" w:rsidP="00863792">
      <w:pPr>
        <w:ind w:firstLineChars="1200" w:firstLine="2520"/>
      </w:pPr>
      <w:r>
        <w:rPr>
          <w:rFonts w:hint="eastAsia"/>
        </w:rPr>
        <w:t>国税及び地方税納税証明書（発行後3ヶ月以内のもの、</w:t>
      </w:r>
      <w:r w:rsidR="007E7328">
        <w:rPr>
          <w:rFonts w:hint="eastAsia"/>
        </w:rPr>
        <w:t>写し</w:t>
      </w:r>
      <w:r>
        <w:rPr>
          <w:rFonts w:hint="eastAsia"/>
        </w:rPr>
        <w:t>可）</w:t>
      </w:r>
    </w:p>
    <w:p w14:paraId="76B5CB94" w14:textId="5ABAE91D" w:rsidR="00A56809" w:rsidRDefault="00A56809" w:rsidP="007E7328">
      <w:pPr>
        <w:ind w:leftChars="500" w:left="1260" w:hangingChars="100" w:hanging="210"/>
      </w:pPr>
      <w:r>
        <w:rPr>
          <w:rFonts w:hint="eastAsia"/>
        </w:rPr>
        <w:t>※</w:t>
      </w:r>
      <w:r w:rsidR="00D23F3B">
        <w:rPr>
          <w:rFonts w:hint="eastAsia"/>
        </w:rPr>
        <w:t>会社の概要が記載された既存の資料（パンフレット等）がある場合は添付</w:t>
      </w:r>
      <w:r w:rsidR="00C44011">
        <w:rPr>
          <w:rFonts w:hint="eastAsia"/>
        </w:rPr>
        <w:t>してください</w:t>
      </w:r>
      <w:r w:rsidR="00D23F3B">
        <w:rPr>
          <w:rFonts w:hint="eastAsia"/>
        </w:rPr>
        <w:t>。</w:t>
      </w:r>
    </w:p>
    <w:p w14:paraId="19B376D3" w14:textId="269B57C5" w:rsidR="00FA34D2" w:rsidRDefault="00FA34D2" w:rsidP="00DD6356">
      <w:pPr>
        <w:ind w:firstLineChars="400" w:firstLine="840"/>
      </w:pPr>
      <w:r>
        <w:rPr>
          <w:rFonts w:hint="eastAsia"/>
          <w:lang w:eastAsia="zh-CN"/>
        </w:rPr>
        <w:t>②提出期限</w:t>
      </w:r>
      <w:r w:rsidR="00863792">
        <w:rPr>
          <w:rFonts w:hint="eastAsia"/>
          <w:lang w:eastAsia="zh-CN"/>
        </w:rPr>
        <w:t xml:space="preserve"> </w:t>
      </w:r>
      <w:r w:rsidR="00895AF4">
        <w:rPr>
          <w:rFonts w:hint="eastAsia"/>
          <w:lang w:eastAsia="zh-CN"/>
        </w:rPr>
        <w:t>：</w:t>
      </w:r>
      <w:r w:rsidR="00863792">
        <w:rPr>
          <w:rFonts w:hint="eastAsia"/>
          <w:lang w:eastAsia="zh-CN"/>
        </w:rPr>
        <w:t xml:space="preserve"> </w:t>
      </w:r>
      <w:r w:rsidR="00895AF4">
        <w:rPr>
          <w:rFonts w:hint="eastAsia"/>
          <w:lang w:eastAsia="zh-CN"/>
        </w:rPr>
        <w:t>令和</w:t>
      </w:r>
      <w:r w:rsidR="00DD6356">
        <w:rPr>
          <w:rFonts w:hint="eastAsia"/>
        </w:rPr>
        <w:t>6</w:t>
      </w:r>
      <w:r w:rsidR="00895AF4">
        <w:rPr>
          <w:rFonts w:hint="eastAsia"/>
          <w:lang w:eastAsia="zh-CN"/>
        </w:rPr>
        <w:t>年</w:t>
      </w:r>
      <w:r w:rsidR="00DD6356">
        <w:rPr>
          <w:rFonts w:hint="eastAsia"/>
        </w:rPr>
        <w:t>4</w:t>
      </w:r>
      <w:r w:rsidR="00895AF4">
        <w:rPr>
          <w:rFonts w:hint="eastAsia"/>
          <w:lang w:eastAsia="zh-CN"/>
        </w:rPr>
        <w:t>月</w:t>
      </w:r>
      <w:r w:rsidR="00031DAD">
        <w:rPr>
          <w:rFonts w:hint="eastAsia"/>
          <w:lang w:eastAsia="zh-CN"/>
        </w:rPr>
        <w:t>1</w:t>
      </w:r>
      <w:r w:rsidR="00DD6356">
        <w:rPr>
          <w:rFonts w:hint="eastAsia"/>
        </w:rPr>
        <w:t>6</w:t>
      </w:r>
      <w:r w:rsidR="00895AF4">
        <w:rPr>
          <w:rFonts w:hint="eastAsia"/>
          <w:lang w:eastAsia="zh-CN"/>
        </w:rPr>
        <w:t>日（</w:t>
      </w:r>
      <w:r w:rsidR="00DD6356">
        <w:rPr>
          <w:rFonts w:hint="eastAsia"/>
        </w:rPr>
        <w:t>火</w:t>
      </w:r>
      <w:r w:rsidR="00895AF4">
        <w:rPr>
          <w:rFonts w:hint="eastAsia"/>
          <w:lang w:eastAsia="zh-CN"/>
        </w:rPr>
        <w:t>）</w:t>
      </w:r>
      <w:r w:rsidR="00725D90">
        <w:rPr>
          <w:rFonts w:hint="eastAsia"/>
          <w:lang w:eastAsia="zh-CN"/>
        </w:rPr>
        <w:t>17時【必着】</w:t>
      </w:r>
    </w:p>
    <w:p w14:paraId="58EDF696" w14:textId="2D1A7AA5" w:rsidR="00FA5DFD" w:rsidRDefault="00FA5DFD" w:rsidP="00863792">
      <w:pPr>
        <w:ind w:firstLineChars="400" w:firstLine="840"/>
      </w:pPr>
      <w:r>
        <w:rPr>
          <w:rFonts w:hint="eastAsia"/>
        </w:rPr>
        <w:t>③提出部数</w:t>
      </w:r>
      <w:r w:rsidR="00863792">
        <w:rPr>
          <w:rFonts w:hint="eastAsia"/>
        </w:rPr>
        <w:t xml:space="preserve"> </w:t>
      </w:r>
      <w:r>
        <w:rPr>
          <w:rFonts w:hint="eastAsia"/>
        </w:rPr>
        <w:t>：</w:t>
      </w:r>
      <w:r w:rsidR="00863792">
        <w:rPr>
          <w:rFonts w:hint="eastAsia"/>
        </w:rPr>
        <w:t xml:space="preserve"> </w:t>
      </w:r>
      <w:r w:rsidR="00BE74BB">
        <w:rPr>
          <w:rFonts w:hint="eastAsia"/>
        </w:rPr>
        <w:t>各1部</w:t>
      </w:r>
    </w:p>
    <w:p w14:paraId="2BB9A85D" w14:textId="51D5988C" w:rsidR="00895AF4" w:rsidRDefault="005F68CF" w:rsidP="00863792">
      <w:pPr>
        <w:ind w:leftChars="400" w:left="2310" w:hangingChars="700" w:hanging="1470"/>
      </w:pPr>
      <w:r>
        <w:rPr>
          <w:rFonts w:hint="eastAsia"/>
        </w:rPr>
        <w:t>④</w:t>
      </w:r>
      <w:r w:rsidR="00895AF4">
        <w:rPr>
          <w:rFonts w:hint="eastAsia"/>
        </w:rPr>
        <w:t>提出方法</w:t>
      </w:r>
      <w:r w:rsidR="00863792">
        <w:rPr>
          <w:rFonts w:hint="eastAsia"/>
        </w:rPr>
        <w:t xml:space="preserve"> </w:t>
      </w:r>
      <w:r w:rsidR="00895AF4">
        <w:rPr>
          <w:rFonts w:hint="eastAsia"/>
        </w:rPr>
        <w:t>：</w:t>
      </w:r>
      <w:r w:rsidR="00863792">
        <w:rPr>
          <w:rFonts w:hint="eastAsia"/>
        </w:rPr>
        <w:t xml:space="preserve"> </w:t>
      </w:r>
      <w:r w:rsidR="00725D90">
        <w:rPr>
          <w:rFonts w:hint="eastAsia"/>
        </w:rPr>
        <w:t>持参又は郵送</w:t>
      </w:r>
      <w:r w:rsidR="00DF05CC">
        <w:rPr>
          <w:rFonts w:hint="eastAsia"/>
        </w:rPr>
        <w:t>（持参の場合は</w:t>
      </w:r>
      <w:r w:rsidR="001C5960">
        <w:rPr>
          <w:rFonts w:hint="eastAsia"/>
        </w:rPr>
        <w:t>事前に電話連絡の上、1</w:t>
      </w:r>
      <w:r w:rsidR="001C5960">
        <w:t>0</w:t>
      </w:r>
      <w:r w:rsidR="00DF05CC">
        <w:rPr>
          <w:rFonts w:hint="eastAsia"/>
        </w:rPr>
        <w:t>時から17時まで）</w:t>
      </w:r>
    </w:p>
    <w:p w14:paraId="0A4A04E9" w14:textId="75F792AE" w:rsidR="004A40C2" w:rsidRDefault="004A40C2" w:rsidP="00124438">
      <w:pPr>
        <w:ind w:leftChars="500" w:left="1260" w:hangingChars="100" w:hanging="210"/>
      </w:pPr>
      <w:r>
        <w:rPr>
          <w:rFonts w:hint="eastAsia"/>
        </w:rPr>
        <w:t>※参加表明書を提出後に</w:t>
      </w:r>
      <w:r w:rsidR="00124438">
        <w:rPr>
          <w:rFonts w:hint="eastAsia"/>
        </w:rPr>
        <w:t>参加を辞退する場合には、参加辞退届（様式４）を提出すること。</w:t>
      </w:r>
    </w:p>
    <w:p w14:paraId="473FF26C" w14:textId="70539705" w:rsidR="00FA34D2" w:rsidRDefault="00FA34D2" w:rsidP="004A40C2">
      <w:pPr>
        <w:ind w:firstLineChars="100" w:firstLine="210"/>
      </w:pPr>
      <w:r>
        <w:rPr>
          <w:rFonts w:hint="eastAsia"/>
        </w:rPr>
        <w:t>（２）企画提案</w:t>
      </w:r>
    </w:p>
    <w:p w14:paraId="360F3F4E" w14:textId="66E1045E" w:rsidR="008A5982" w:rsidRDefault="008A5982" w:rsidP="007E7328">
      <w:pPr>
        <w:ind w:firstLineChars="400" w:firstLine="840"/>
      </w:pPr>
      <w:r>
        <w:rPr>
          <w:rFonts w:hint="eastAsia"/>
        </w:rPr>
        <w:t>①</w:t>
      </w:r>
      <w:r w:rsidR="007C05AD">
        <w:rPr>
          <w:rFonts w:hint="eastAsia"/>
        </w:rPr>
        <w:t>提出書類</w:t>
      </w:r>
      <w:r w:rsidR="007E7328">
        <w:rPr>
          <w:rFonts w:hint="eastAsia"/>
        </w:rPr>
        <w:t xml:space="preserve"> </w:t>
      </w:r>
      <w:r w:rsidR="007C05AD">
        <w:rPr>
          <w:rFonts w:hint="eastAsia"/>
        </w:rPr>
        <w:t>：</w:t>
      </w:r>
      <w:r w:rsidR="007E7328">
        <w:rPr>
          <w:rFonts w:hint="eastAsia"/>
        </w:rPr>
        <w:t xml:space="preserve"> </w:t>
      </w:r>
      <w:r w:rsidR="007C05AD">
        <w:rPr>
          <w:rFonts w:hint="eastAsia"/>
        </w:rPr>
        <w:t>企画提案書</w:t>
      </w:r>
      <w:r w:rsidR="007071EC">
        <w:rPr>
          <w:rFonts w:hint="eastAsia"/>
        </w:rPr>
        <w:t>（様式</w:t>
      </w:r>
      <w:r w:rsidR="000366D1">
        <w:rPr>
          <w:rFonts w:hint="eastAsia"/>
        </w:rPr>
        <w:t>５</w:t>
      </w:r>
      <w:r w:rsidR="007071EC">
        <w:rPr>
          <w:rFonts w:hint="eastAsia"/>
        </w:rPr>
        <w:t>）</w:t>
      </w:r>
      <w:r w:rsidR="007C05AD">
        <w:rPr>
          <w:rFonts w:hint="eastAsia"/>
        </w:rPr>
        <w:t>・見積書</w:t>
      </w:r>
    </w:p>
    <w:p w14:paraId="3BFA606C" w14:textId="55D92A92" w:rsidR="003E038F" w:rsidRDefault="003E038F" w:rsidP="007E7328">
      <w:pPr>
        <w:ind w:leftChars="500" w:left="1260" w:hangingChars="100" w:hanging="210"/>
      </w:pPr>
      <w:r>
        <w:rPr>
          <w:rFonts w:hint="eastAsia"/>
        </w:rPr>
        <w:t>※「外国人観光客受入・窓口対応における人材派遣委託業務</w:t>
      </w:r>
      <w:r w:rsidR="00E16BA1">
        <w:rPr>
          <w:rFonts w:hint="eastAsia"/>
        </w:rPr>
        <w:t>仕様書</w:t>
      </w:r>
      <w:r>
        <w:rPr>
          <w:rFonts w:hint="eastAsia"/>
        </w:rPr>
        <w:t>」</w:t>
      </w:r>
      <w:r w:rsidR="00126093">
        <w:rPr>
          <w:rFonts w:hint="eastAsia"/>
        </w:rPr>
        <w:t>の内容に沿った企画提案を記載すること。また</w:t>
      </w:r>
      <w:r w:rsidR="009253B8">
        <w:rPr>
          <w:rFonts w:hint="eastAsia"/>
        </w:rPr>
        <w:t>、</w:t>
      </w:r>
      <w:r w:rsidR="00126093">
        <w:rPr>
          <w:rFonts w:hint="eastAsia"/>
        </w:rPr>
        <w:t>見積書については、</w:t>
      </w:r>
      <w:r w:rsidR="00766D66">
        <w:rPr>
          <w:rFonts w:hint="eastAsia"/>
        </w:rPr>
        <w:t>企画提案に基づいた消費税及び地方消費税相当額を含む</w:t>
      </w:r>
      <w:r w:rsidR="00F1637A">
        <w:rPr>
          <w:rFonts w:hint="eastAsia"/>
        </w:rPr>
        <w:t>見積</w:t>
      </w:r>
      <w:r w:rsidR="00521B71">
        <w:rPr>
          <w:rFonts w:hint="eastAsia"/>
        </w:rPr>
        <w:t>総額</w:t>
      </w:r>
      <w:r w:rsidR="00F1637A">
        <w:rPr>
          <w:rFonts w:hint="eastAsia"/>
        </w:rPr>
        <w:t>を</w:t>
      </w:r>
      <w:r w:rsidR="00521B71">
        <w:rPr>
          <w:rFonts w:hint="eastAsia"/>
        </w:rPr>
        <w:t>記載</w:t>
      </w:r>
      <w:r w:rsidR="00D32E2A">
        <w:rPr>
          <w:rFonts w:hint="eastAsia"/>
        </w:rPr>
        <w:t>すること。なお、</w:t>
      </w:r>
      <w:r w:rsidR="00521B71">
        <w:rPr>
          <w:rFonts w:hint="eastAsia"/>
        </w:rPr>
        <w:t>当該</w:t>
      </w:r>
      <w:r w:rsidR="009253B8">
        <w:rPr>
          <w:rFonts w:hint="eastAsia"/>
        </w:rPr>
        <w:t>価格</w:t>
      </w:r>
      <w:r w:rsidR="00521B71">
        <w:rPr>
          <w:rFonts w:hint="eastAsia"/>
        </w:rPr>
        <w:t>の算出基礎となる土・日・祝日の休日勤務を含めた税抜の時給額を併記すること。</w:t>
      </w:r>
    </w:p>
    <w:p w14:paraId="288ACE53" w14:textId="1B7C816F" w:rsidR="00FA5DFD" w:rsidRDefault="00FA5DFD" w:rsidP="007E7328">
      <w:pPr>
        <w:ind w:firstLineChars="400" w:firstLine="840"/>
        <w:rPr>
          <w:lang w:eastAsia="zh-CN"/>
        </w:rPr>
      </w:pPr>
      <w:r>
        <w:rPr>
          <w:rFonts w:hint="eastAsia"/>
          <w:lang w:eastAsia="zh-CN"/>
        </w:rPr>
        <w:t>②提出期限</w:t>
      </w:r>
      <w:r w:rsidR="007E732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：</w:t>
      </w:r>
      <w:r w:rsidR="007E732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令和</w:t>
      </w:r>
      <w:r w:rsidR="00DD6356">
        <w:rPr>
          <w:rFonts w:hint="eastAsia"/>
        </w:rPr>
        <w:t>6</w:t>
      </w:r>
      <w:r>
        <w:rPr>
          <w:rFonts w:hint="eastAsia"/>
          <w:lang w:eastAsia="zh-CN"/>
        </w:rPr>
        <w:t>年</w:t>
      </w:r>
      <w:r w:rsidR="00DD6356">
        <w:rPr>
          <w:rFonts w:hint="eastAsia"/>
        </w:rPr>
        <w:t>4</w:t>
      </w:r>
      <w:r>
        <w:rPr>
          <w:rFonts w:hint="eastAsia"/>
          <w:lang w:eastAsia="zh-CN"/>
        </w:rPr>
        <w:t>月</w:t>
      </w:r>
      <w:r w:rsidR="00DD6356">
        <w:rPr>
          <w:rFonts w:hint="eastAsia"/>
        </w:rPr>
        <w:t>18</w:t>
      </w:r>
      <w:r>
        <w:rPr>
          <w:rFonts w:hint="eastAsia"/>
          <w:lang w:eastAsia="zh-CN"/>
        </w:rPr>
        <w:t>日（</w:t>
      </w:r>
      <w:r w:rsidR="00DD6356">
        <w:rPr>
          <w:rFonts w:hint="eastAsia"/>
        </w:rPr>
        <w:t>木</w:t>
      </w:r>
      <w:r>
        <w:rPr>
          <w:rFonts w:hint="eastAsia"/>
          <w:lang w:eastAsia="zh-CN"/>
        </w:rPr>
        <w:t>）17時【必着】</w:t>
      </w:r>
    </w:p>
    <w:p w14:paraId="43079D6D" w14:textId="0BB2AC58" w:rsidR="005F68CF" w:rsidRDefault="005F68CF" w:rsidP="007E7328">
      <w:pPr>
        <w:ind w:firstLineChars="400" w:firstLine="840"/>
      </w:pPr>
      <w:r>
        <w:rPr>
          <w:rFonts w:hint="eastAsia"/>
        </w:rPr>
        <w:t>③提出部数</w:t>
      </w:r>
      <w:r w:rsidR="007E7328">
        <w:rPr>
          <w:rFonts w:hint="eastAsia"/>
        </w:rPr>
        <w:t xml:space="preserve"> </w:t>
      </w:r>
      <w:r>
        <w:rPr>
          <w:rFonts w:hint="eastAsia"/>
        </w:rPr>
        <w:t>：</w:t>
      </w:r>
      <w:r w:rsidR="007E7328">
        <w:rPr>
          <w:rFonts w:hint="eastAsia"/>
        </w:rPr>
        <w:t xml:space="preserve"> </w:t>
      </w:r>
      <w:r w:rsidR="0003708E">
        <w:rPr>
          <w:rFonts w:hint="eastAsia"/>
        </w:rPr>
        <w:t>企画提案書</w:t>
      </w:r>
      <w:r w:rsidR="004F0862">
        <w:rPr>
          <w:rFonts w:hint="eastAsia"/>
        </w:rPr>
        <w:t xml:space="preserve">　</w:t>
      </w:r>
      <w:r w:rsidR="0003708E">
        <w:rPr>
          <w:rFonts w:hint="eastAsia"/>
        </w:rPr>
        <w:t>9部</w:t>
      </w:r>
      <w:r w:rsidR="004F0862">
        <w:rPr>
          <w:rFonts w:hint="eastAsia"/>
        </w:rPr>
        <w:t xml:space="preserve"> ・ </w:t>
      </w:r>
      <w:r w:rsidR="0003708E">
        <w:rPr>
          <w:rFonts w:hint="eastAsia"/>
        </w:rPr>
        <w:t>見積書</w:t>
      </w:r>
      <w:r w:rsidR="004F0862">
        <w:rPr>
          <w:rFonts w:hint="eastAsia"/>
        </w:rPr>
        <w:t xml:space="preserve">　</w:t>
      </w:r>
      <w:r w:rsidR="0003708E">
        <w:rPr>
          <w:rFonts w:hint="eastAsia"/>
        </w:rPr>
        <w:t>1部</w:t>
      </w:r>
    </w:p>
    <w:p w14:paraId="44E6919F" w14:textId="2AEDBB20" w:rsidR="00FA5DFD" w:rsidRDefault="004F0862" w:rsidP="007E7328">
      <w:pPr>
        <w:ind w:leftChars="400" w:left="2310" w:hangingChars="700" w:hanging="1470"/>
      </w:pPr>
      <w:r>
        <w:rPr>
          <w:rFonts w:hint="eastAsia"/>
        </w:rPr>
        <w:t>④</w:t>
      </w:r>
      <w:r w:rsidR="00FA5DFD">
        <w:rPr>
          <w:rFonts w:hint="eastAsia"/>
        </w:rPr>
        <w:t>提出方法</w:t>
      </w:r>
      <w:r w:rsidR="007E7328">
        <w:rPr>
          <w:rFonts w:hint="eastAsia"/>
        </w:rPr>
        <w:t xml:space="preserve"> </w:t>
      </w:r>
      <w:r w:rsidR="00FA5DFD">
        <w:rPr>
          <w:rFonts w:hint="eastAsia"/>
        </w:rPr>
        <w:t>：</w:t>
      </w:r>
      <w:r w:rsidR="007E7328">
        <w:rPr>
          <w:rFonts w:hint="eastAsia"/>
        </w:rPr>
        <w:t xml:space="preserve"> </w:t>
      </w:r>
      <w:r w:rsidR="00FA5DFD">
        <w:rPr>
          <w:rFonts w:hint="eastAsia"/>
        </w:rPr>
        <w:t>持参又は郵送（持参の場合は事前に電話連絡の上、10時から17時まで）</w:t>
      </w:r>
    </w:p>
    <w:p w14:paraId="7B323300" w14:textId="66776549" w:rsidR="00FA34D2" w:rsidRDefault="00FA34D2"/>
    <w:p w14:paraId="4EC7AFF3" w14:textId="474CB382" w:rsidR="00A148E5" w:rsidRPr="007E7328" w:rsidRDefault="00F6482D">
      <w:pPr>
        <w:rPr>
          <w:b/>
          <w:bCs/>
        </w:rPr>
      </w:pPr>
      <w:r w:rsidRPr="007E7328">
        <w:rPr>
          <w:rFonts w:hint="eastAsia"/>
          <w:b/>
          <w:bCs/>
        </w:rPr>
        <w:t>４．プロポーザルに関する質問</w:t>
      </w:r>
      <w:r w:rsidR="00AC1BEE" w:rsidRPr="007E7328">
        <w:rPr>
          <w:rFonts w:hint="eastAsia"/>
          <w:b/>
          <w:bCs/>
        </w:rPr>
        <w:t>・回答方法</w:t>
      </w:r>
      <w:r w:rsidR="00864F50" w:rsidRPr="007E7328">
        <w:rPr>
          <w:rFonts w:hint="eastAsia"/>
          <w:b/>
          <w:bCs/>
        </w:rPr>
        <w:t>等</w:t>
      </w:r>
    </w:p>
    <w:p w14:paraId="777B98E9" w14:textId="296E1C8B" w:rsidR="00C44011" w:rsidRDefault="00C44011" w:rsidP="007E7328">
      <w:pPr>
        <w:ind w:firstLineChars="100" w:firstLine="210"/>
      </w:pPr>
      <w:r>
        <w:rPr>
          <w:rFonts w:hint="eastAsia"/>
        </w:rPr>
        <w:t>本プロポーザルに関する質問は、提出書類等の作成に係る質問に限り、審査及び評価に関する質問は受け付けない</w:t>
      </w:r>
      <w:r w:rsidR="001913AB">
        <w:rPr>
          <w:rFonts w:hint="eastAsia"/>
        </w:rPr>
        <w:t>。</w:t>
      </w:r>
    </w:p>
    <w:p w14:paraId="69E92674" w14:textId="05F02444" w:rsidR="001035D7" w:rsidRDefault="001035D7" w:rsidP="00B824E8">
      <w:pPr>
        <w:ind w:firstLineChars="100" w:firstLine="210"/>
      </w:pPr>
      <w:r>
        <w:rPr>
          <w:rFonts w:hint="eastAsia"/>
        </w:rPr>
        <w:t>（１）受付</w:t>
      </w:r>
      <w:r w:rsidR="001913AB">
        <w:rPr>
          <w:rFonts w:hint="eastAsia"/>
        </w:rPr>
        <w:t>期間</w:t>
      </w:r>
      <w:r w:rsidR="00B824E8">
        <w:rPr>
          <w:rFonts w:hint="eastAsia"/>
        </w:rPr>
        <w:t xml:space="preserve"> </w:t>
      </w:r>
      <w:r>
        <w:rPr>
          <w:rFonts w:hint="eastAsia"/>
        </w:rPr>
        <w:t>：</w:t>
      </w:r>
      <w:r w:rsidR="00B824E8">
        <w:rPr>
          <w:rFonts w:hint="eastAsia"/>
        </w:rPr>
        <w:t xml:space="preserve"> </w:t>
      </w:r>
      <w:r>
        <w:rPr>
          <w:rFonts w:hint="eastAsia"/>
        </w:rPr>
        <w:t>令和</w:t>
      </w:r>
      <w:r w:rsidR="00C20587">
        <w:rPr>
          <w:rFonts w:hint="eastAsia"/>
        </w:rPr>
        <w:t>6</w:t>
      </w:r>
      <w:r>
        <w:rPr>
          <w:rFonts w:hint="eastAsia"/>
        </w:rPr>
        <w:t>年</w:t>
      </w:r>
      <w:r w:rsidR="00C20587">
        <w:rPr>
          <w:rFonts w:hint="eastAsia"/>
        </w:rPr>
        <w:t>4</w:t>
      </w:r>
      <w:r>
        <w:rPr>
          <w:rFonts w:hint="eastAsia"/>
        </w:rPr>
        <w:t>月</w:t>
      </w:r>
      <w:r w:rsidR="00C20587">
        <w:rPr>
          <w:rFonts w:hint="eastAsia"/>
        </w:rPr>
        <w:t>8</w:t>
      </w:r>
      <w:r>
        <w:rPr>
          <w:rFonts w:hint="eastAsia"/>
        </w:rPr>
        <w:t>日（</w:t>
      </w:r>
      <w:r w:rsidR="00C20587">
        <w:rPr>
          <w:rFonts w:hint="eastAsia"/>
        </w:rPr>
        <w:t>月</w:t>
      </w:r>
      <w:r>
        <w:rPr>
          <w:rFonts w:hint="eastAsia"/>
        </w:rPr>
        <w:t>）～</w:t>
      </w:r>
      <w:r w:rsidR="001913AB">
        <w:rPr>
          <w:rFonts w:hint="eastAsia"/>
        </w:rPr>
        <w:t xml:space="preserve"> </w:t>
      </w:r>
      <w:r w:rsidR="00DD6356">
        <w:rPr>
          <w:rFonts w:hint="eastAsia"/>
        </w:rPr>
        <w:t>4</w:t>
      </w:r>
      <w:r>
        <w:rPr>
          <w:rFonts w:hint="eastAsia"/>
        </w:rPr>
        <w:t>月</w:t>
      </w:r>
      <w:r w:rsidR="00DD6356">
        <w:rPr>
          <w:rFonts w:hint="eastAsia"/>
        </w:rPr>
        <w:t>16</w:t>
      </w:r>
      <w:r>
        <w:rPr>
          <w:rFonts w:hint="eastAsia"/>
        </w:rPr>
        <w:t>日（</w:t>
      </w:r>
      <w:r w:rsidR="00DD6356">
        <w:rPr>
          <w:rFonts w:hint="eastAsia"/>
        </w:rPr>
        <w:t>火</w:t>
      </w:r>
      <w:r>
        <w:rPr>
          <w:rFonts w:hint="eastAsia"/>
        </w:rPr>
        <w:t>）1</w:t>
      </w:r>
      <w:r>
        <w:t>7</w:t>
      </w:r>
      <w:r>
        <w:rPr>
          <w:rFonts w:hint="eastAsia"/>
        </w:rPr>
        <w:t>時</w:t>
      </w:r>
    </w:p>
    <w:p w14:paraId="1D459D94" w14:textId="165CBF40" w:rsidR="00482DF4" w:rsidRDefault="00482DF4" w:rsidP="00B824E8">
      <w:pPr>
        <w:ind w:leftChars="100" w:left="2100" w:hangingChars="900" w:hanging="1890"/>
      </w:pPr>
      <w:r>
        <w:rPr>
          <w:rFonts w:hint="eastAsia"/>
        </w:rPr>
        <w:t>（２）質問方法</w:t>
      </w:r>
      <w:r w:rsidR="00B824E8">
        <w:rPr>
          <w:rFonts w:hint="eastAsia"/>
        </w:rPr>
        <w:t xml:space="preserve"> </w:t>
      </w:r>
      <w:r>
        <w:rPr>
          <w:rFonts w:hint="eastAsia"/>
        </w:rPr>
        <w:t>：</w:t>
      </w:r>
      <w:r w:rsidR="00B824E8">
        <w:rPr>
          <w:rFonts w:hint="eastAsia"/>
        </w:rPr>
        <w:t xml:space="preserve"> </w:t>
      </w:r>
      <w:r w:rsidR="007B44A5">
        <w:rPr>
          <w:rFonts w:hint="eastAsia"/>
        </w:rPr>
        <w:t>質問書（様式</w:t>
      </w:r>
      <w:r w:rsidR="000366D1">
        <w:rPr>
          <w:rFonts w:hint="eastAsia"/>
        </w:rPr>
        <w:t>６</w:t>
      </w:r>
      <w:r w:rsidR="007B44A5">
        <w:rPr>
          <w:rFonts w:hint="eastAsia"/>
        </w:rPr>
        <w:t>）</w:t>
      </w:r>
      <w:r w:rsidR="003827D8">
        <w:rPr>
          <w:rFonts w:hint="eastAsia"/>
        </w:rPr>
        <w:t>により、電子メールで提出すること。</w:t>
      </w:r>
      <w:r w:rsidR="00FB3991">
        <w:rPr>
          <w:rFonts w:hint="eastAsia"/>
        </w:rPr>
        <w:t>また、送信後は必ず電話連絡により、受信確認を行うこと。</w:t>
      </w:r>
    </w:p>
    <w:p w14:paraId="45A2973E" w14:textId="31410994" w:rsidR="00AC1BEE" w:rsidRPr="00920913" w:rsidRDefault="00AC1BEE" w:rsidP="00B824E8">
      <w:pPr>
        <w:ind w:leftChars="100" w:left="2100" w:hangingChars="900" w:hanging="1890"/>
      </w:pPr>
      <w:r>
        <w:rPr>
          <w:rFonts w:hint="eastAsia"/>
        </w:rPr>
        <w:t>（３）回　　答</w:t>
      </w:r>
      <w:r w:rsidR="00B824E8">
        <w:rPr>
          <w:rFonts w:hint="eastAsia"/>
        </w:rPr>
        <w:t xml:space="preserve"> </w:t>
      </w:r>
      <w:r>
        <w:rPr>
          <w:rFonts w:hint="eastAsia"/>
        </w:rPr>
        <w:t>：</w:t>
      </w:r>
      <w:r w:rsidR="00B824E8">
        <w:rPr>
          <w:rFonts w:hint="eastAsia"/>
        </w:rPr>
        <w:t xml:space="preserve"> </w:t>
      </w:r>
      <w:r>
        <w:rPr>
          <w:rFonts w:hint="eastAsia"/>
        </w:rPr>
        <w:t>提出された質問に対する回答は、全ての質問を集約し令和</w:t>
      </w:r>
      <w:r w:rsidR="00C20587">
        <w:rPr>
          <w:rFonts w:hint="eastAsia"/>
        </w:rPr>
        <w:t>6</w:t>
      </w:r>
      <w:r>
        <w:rPr>
          <w:rFonts w:hint="eastAsia"/>
        </w:rPr>
        <w:t>年</w:t>
      </w:r>
      <w:r w:rsidR="00C20587">
        <w:rPr>
          <w:rFonts w:hint="eastAsia"/>
        </w:rPr>
        <w:t>4</w:t>
      </w:r>
      <w:r w:rsidR="00920913">
        <w:rPr>
          <w:rFonts w:hint="eastAsia"/>
        </w:rPr>
        <w:t>月1</w:t>
      </w:r>
      <w:r w:rsidR="00C20587">
        <w:rPr>
          <w:rFonts w:hint="eastAsia"/>
        </w:rPr>
        <w:t>2</w:t>
      </w:r>
      <w:r w:rsidR="00920913">
        <w:rPr>
          <w:rFonts w:hint="eastAsia"/>
        </w:rPr>
        <w:t>日（</w:t>
      </w:r>
      <w:r w:rsidR="00C20587">
        <w:rPr>
          <w:rFonts w:hint="eastAsia"/>
        </w:rPr>
        <w:t>金</w:t>
      </w:r>
      <w:r w:rsidR="00920913">
        <w:rPr>
          <w:rFonts w:hint="eastAsia"/>
        </w:rPr>
        <w:t>）までに電子メールにて行う。ただし、質問内容が質問者の提案内容に密接に関わるものについては、質問者に対してのみ回答する場合がある。</w:t>
      </w:r>
    </w:p>
    <w:p w14:paraId="73D9C7BB" w14:textId="5A9E68F2" w:rsidR="00D80B16" w:rsidRDefault="00D80B16">
      <w:pPr>
        <w:rPr>
          <w:b/>
          <w:bCs/>
        </w:rPr>
      </w:pPr>
    </w:p>
    <w:p w14:paraId="0A2CEF59" w14:textId="77777777" w:rsidR="00FA6C9C" w:rsidRDefault="00FA6C9C">
      <w:pPr>
        <w:rPr>
          <w:b/>
          <w:bCs/>
        </w:rPr>
      </w:pPr>
    </w:p>
    <w:p w14:paraId="66603349" w14:textId="61FE4CEB" w:rsidR="00512521" w:rsidRPr="00B824E8" w:rsidRDefault="00512521">
      <w:pPr>
        <w:rPr>
          <w:b/>
          <w:bCs/>
        </w:rPr>
      </w:pPr>
      <w:r w:rsidRPr="00B824E8">
        <w:rPr>
          <w:rFonts w:hint="eastAsia"/>
          <w:b/>
          <w:bCs/>
        </w:rPr>
        <w:t>５．審査及び評価</w:t>
      </w:r>
    </w:p>
    <w:p w14:paraId="349258BD" w14:textId="0CB211B0" w:rsidR="00512521" w:rsidRDefault="00512521" w:rsidP="00B824E8">
      <w:pPr>
        <w:ind w:firstLineChars="100" w:firstLine="210"/>
      </w:pPr>
      <w:r>
        <w:rPr>
          <w:rFonts w:hint="eastAsia"/>
        </w:rPr>
        <w:t>（１）審査</w:t>
      </w:r>
    </w:p>
    <w:p w14:paraId="27BF9F0E" w14:textId="6CDC0427" w:rsidR="004D197A" w:rsidRDefault="00154DDE" w:rsidP="00FF68CD">
      <w:pPr>
        <w:ind w:leftChars="300" w:left="630" w:firstLineChars="100" w:firstLine="210"/>
      </w:pPr>
      <w:r>
        <w:rPr>
          <w:rFonts w:hint="eastAsia"/>
        </w:rPr>
        <w:t>選定委員会において、提出された書類（企画提案書等）及びプレゼンテーションの内容を総合的に審査し、契約の優先交渉権者を選定する。</w:t>
      </w:r>
      <w:r w:rsidR="00696CA4">
        <w:rPr>
          <w:rFonts w:hint="eastAsia"/>
        </w:rPr>
        <w:t>プレゼンテーション</w:t>
      </w:r>
      <w:r w:rsidR="00FF68CD">
        <w:rPr>
          <w:rFonts w:hint="eastAsia"/>
        </w:rPr>
        <w:t>審査</w:t>
      </w:r>
      <w:r w:rsidR="006B56A8">
        <w:rPr>
          <w:rFonts w:hint="eastAsia"/>
        </w:rPr>
        <w:t>にかかる開催</w:t>
      </w:r>
      <w:r w:rsidR="00696CA4">
        <w:rPr>
          <w:rFonts w:hint="eastAsia"/>
        </w:rPr>
        <w:t>日程</w:t>
      </w:r>
      <w:r w:rsidR="006B56A8">
        <w:rPr>
          <w:rFonts w:hint="eastAsia"/>
        </w:rPr>
        <w:t>等</w:t>
      </w:r>
      <w:r w:rsidR="00696CA4">
        <w:rPr>
          <w:rFonts w:hint="eastAsia"/>
        </w:rPr>
        <w:t>の詳細については、応募件数等を考慮し、参加者へ後日連絡する。</w:t>
      </w:r>
      <w:r w:rsidR="006B56A8">
        <w:rPr>
          <w:rFonts w:hint="eastAsia"/>
        </w:rPr>
        <w:t>なお、プレゼンテーション</w:t>
      </w:r>
      <w:r w:rsidR="00FF68CD">
        <w:rPr>
          <w:rFonts w:hint="eastAsia"/>
        </w:rPr>
        <w:t>審査</w:t>
      </w:r>
      <w:r w:rsidR="00B87FE8">
        <w:rPr>
          <w:rFonts w:hint="eastAsia"/>
        </w:rPr>
        <w:t>及び選定委員会は非公開とする。</w:t>
      </w:r>
      <w:r w:rsidR="009560B9">
        <w:rPr>
          <w:rFonts w:hint="eastAsia"/>
        </w:rPr>
        <w:t>また、プレゼンテーション</w:t>
      </w:r>
      <w:r w:rsidR="00FF68CD">
        <w:rPr>
          <w:rFonts w:hint="eastAsia"/>
        </w:rPr>
        <w:t>審査</w:t>
      </w:r>
      <w:r w:rsidR="009560B9">
        <w:rPr>
          <w:rFonts w:hint="eastAsia"/>
        </w:rPr>
        <w:t>を実施</w:t>
      </w:r>
      <w:r w:rsidR="00FF68CD">
        <w:rPr>
          <w:rFonts w:hint="eastAsia"/>
        </w:rPr>
        <w:t>せず、書面審査のみの</w:t>
      </w:r>
      <w:r w:rsidR="009560B9">
        <w:rPr>
          <w:rFonts w:hint="eastAsia"/>
        </w:rPr>
        <w:t>可能性があること</w:t>
      </w:r>
      <w:r w:rsidR="0036398C">
        <w:rPr>
          <w:rFonts w:hint="eastAsia"/>
        </w:rPr>
        <w:t>も</w:t>
      </w:r>
      <w:r w:rsidR="009560B9">
        <w:rPr>
          <w:rFonts w:hint="eastAsia"/>
        </w:rPr>
        <w:t>考慮して、企画提案書等を作成すること。</w:t>
      </w:r>
    </w:p>
    <w:p w14:paraId="6BE288CD" w14:textId="357902F2" w:rsidR="002829CF" w:rsidRDefault="00F24AC8" w:rsidP="00B824E8">
      <w:pPr>
        <w:ind w:firstLineChars="100" w:firstLine="210"/>
      </w:pPr>
      <w:r>
        <w:rPr>
          <w:rFonts w:hint="eastAsia"/>
        </w:rPr>
        <w:t>（２）評価</w:t>
      </w:r>
    </w:p>
    <w:p w14:paraId="7E72D79A" w14:textId="290B8EC2" w:rsidR="00E73D41" w:rsidRDefault="00E73D41" w:rsidP="00D80B16">
      <w:pPr>
        <w:ind w:leftChars="300" w:left="630" w:firstLineChars="100" w:firstLine="210"/>
      </w:pPr>
      <w:r>
        <w:rPr>
          <w:rFonts w:hint="eastAsia"/>
        </w:rPr>
        <w:t>評価は、</w:t>
      </w:r>
      <w:r w:rsidR="00C178DD">
        <w:rPr>
          <w:rFonts w:hint="eastAsia"/>
        </w:rPr>
        <w:t>企画</w:t>
      </w:r>
      <w:r w:rsidR="00A568CA">
        <w:rPr>
          <w:rFonts w:hint="eastAsia"/>
        </w:rPr>
        <w:t>提案内容と価格の両面から総合的に審査し、最も優れている</w:t>
      </w:r>
      <w:r w:rsidR="00F47B37">
        <w:rPr>
          <w:rFonts w:hint="eastAsia"/>
        </w:rPr>
        <w:t>と考えられる提案を選定する。</w:t>
      </w:r>
    </w:p>
    <w:p w14:paraId="3B7068D7" w14:textId="151BEA51" w:rsidR="00BE3FA4" w:rsidRDefault="00BE3FA4" w:rsidP="00D80B16">
      <w:pPr>
        <w:ind w:firstLineChars="400" w:firstLine="840"/>
      </w:pPr>
      <w:r>
        <w:rPr>
          <w:rFonts w:hint="eastAsia"/>
        </w:rPr>
        <w:t>①評価対象</w:t>
      </w:r>
    </w:p>
    <w:p w14:paraId="6AF8D6BA" w14:textId="2829B495" w:rsidR="00BE3FA4" w:rsidRDefault="00BE3FA4" w:rsidP="00D80B16">
      <w:pPr>
        <w:ind w:leftChars="600" w:left="1260"/>
      </w:pPr>
      <w:r>
        <w:rPr>
          <w:rFonts w:hint="eastAsia"/>
        </w:rPr>
        <w:t>提案</w:t>
      </w:r>
      <w:r w:rsidR="00BA2611">
        <w:rPr>
          <w:rFonts w:hint="eastAsia"/>
        </w:rPr>
        <w:t>事業者</w:t>
      </w:r>
      <w:r>
        <w:rPr>
          <w:rFonts w:hint="eastAsia"/>
        </w:rPr>
        <w:t>の</w:t>
      </w:r>
      <w:r w:rsidR="00017C24">
        <w:rPr>
          <w:rFonts w:hint="eastAsia"/>
        </w:rPr>
        <w:t>評価対象は、事業者概要書における実績、企画提案書及び見積書とする。</w:t>
      </w:r>
    </w:p>
    <w:p w14:paraId="799BB489" w14:textId="6DFA84EF" w:rsidR="00EB53F5" w:rsidRDefault="00EB53F5" w:rsidP="00D80B16">
      <w:pPr>
        <w:ind w:firstLineChars="400" w:firstLine="840"/>
      </w:pPr>
      <w:r>
        <w:rPr>
          <w:rFonts w:hint="eastAsia"/>
        </w:rPr>
        <w:t>②評価項目</w:t>
      </w:r>
    </w:p>
    <w:p w14:paraId="3ECAB7FD" w14:textId="29796050" w:rsidR="00EB53F5" w:rsidRDefault="00EB53F5" w:rsidP="00D80B16">
      <w:pPr>
        <w:ind w:firstLineChars="500" w:firstLine="1050"/>
      </w:pPr>
      <w:r>
        <w:rPr>
          <w:rFonts w:hint="eastAsia"/>
        </w:rPr>
        <w:t>（ⅰ）</w:t>
      </w:r>
      <w:r w:rsidR="003A67BB">
        <w:rPr>
          <w:rFonts w:hint="eastAsia"/>
        </w:rPr>
        <w:t>本業務と同等程度の派遣実績</w:t>
      </w:r>
      <w:r w:rsidR="00D80B16">
        <w:rPr>
          <w:rFonts w:hint="eastAsia"/>
        </w:rPr>
        <w:t xml:space="preserve">　　　　</w:t>
      </w:r>
      <w:r w:rsidR="003A67BB">
        <w:rPr>
          <w:rFonts w:hint="eastAsia"/>
        </w:rPr>
        <w:t>20点</w:t>
      </w:r>
    </w:p>
    <w:p w14:paraId="083C3248" w14:textId="30709FD3" w:rsidR="003A67BB" w:rsidRDefault="003A67BB" w:rsidP="00D80B16">
      <w:pPr>
        <w:ind w:firstLineChars="500" w:firstLine="1050"/>
      </w:pPr>
      <w:r>
        <w:rPr>
          <w:rFonts w:hint="eastAsia"/>
        </w:rPr>
        <w:t>（ⅱ）提案内容における仕様書の実現度</w:t>
      </w:r>
      <w:r w:rsidR="00D80B16">
        <w:rPr>
          <w:rFonts w:hint="eastAsia"/>
        </w:rPr>
        <w:t xml:space="preserve">　　</w:t>
      </w:r>
      <w:r w:rsidR="00E00B74">
        <w:rPr>
          <w:rFonts w:hint="eastAsia"/>
        </w:rPr>
        <w:t>6</w:t>
      </w:r>
      <w:r w:rsidR="00E00B74">
        <w:t>0</w:t>
      </w:r>
      <w:r>
        <w:rPr>
          <w:rFonts w:hint="eastAsia"/>
        </w:rPr>
        <w:t>点</w:t>
      </w:r>
    </w:p>
    <w:p w14:paraId="3314FCF3" w14:textId="476CD53D" w:rsidR="00493309" w:rsidRDefault="003A67BB" w:rsidP="00D80B16">
      <w:pPr>
        <w:ind w:firstLineChars="500" w:firstLine="1050"/>
      </w:pPr>
      <w:r>
        <w:rPr>
          <w:rFonts w:hint="eastAsia"/>
        </w:rPr>
        <w:t>（ⅲ）</w:t>
      </w:r>
      <w:r w:rsidR="00386960">
        <w:rPr>
          <w:rFonts w:hint="eastAsia"/>
        </w:rPr>
        <w:t>見積</w:t>
      </w:r>
      <w:r w:rsidR="0039758A">
        <w:rPr>
          <w:rFonts w:hint="eastAsia"/>
        </w:rPr>
        <w:t>価格</w:t>
      </w:r>
      <w:r w:rsidR="00386960">
        <w:rPr>
          <w:rFonts w:hint="eastAsia"/>
        </w:rPr>
        <w:t>の評価</w:t>
      </w:r>
      <w:r w:rsidR="00D80B16">
        <w:rPr>
          <w:rFonts w:hint="eastAsia"/>
        </w:rPr>
        <w:t xml:space="preserve">　　　　　　　　　　</w:t>
      </w:r>
      <w:r w:rsidR="00E00B74">
        <w:rPr>
          <w:rFonts w:hint="eastAsia"/>
        </w:rPr>
        <w:t>2</w:t>
      </w:r>
      <w:r w:rsidR="00E00B74">
        <w:t>0</w:t>
      </w:r>
      <w:r w:rsidR="00386960">
        <w:rPr>
          <w:rFonts w:hint="eastAsia"/>
        </w:rPr>
        <w:t>点</w:t>
      </w:r>
    </w:p>
    <w:p w14:paraId="7BD88EF2" w14:textId="399E52A6" w:rsidR="00822AB9" w:rsidRDefault="00822AB9" w:rsidP="00D80B16">
      <w:pPr>
        <w:ind w:leftChars="700" w:left="1680" w:hangingChars="100" w:hanging="210"/>
      </w:pPr>
      <w:r>
        <w:rPr>
          <w:rFonts w:hint="eastAsia"/>
        </w:rPr>
        <w:t>※ただし、見積価格が積算上限額を超過している</w:t>
      </w:r>
      <w:r w:rsidR="00BA2611">
        <w:rPr>
          <w:rFonts w:hint="eastAsia"/>
        </w:rPr>
        <w:t>事業者については、実績・提案内容が優れている場合であっても採用しない。</w:t>
      </w:r>
    </w:p>
    <w:p w14:paraId="6507972C" w14:textId="4AB639C0" w:rsidR="00493309" w:rsidRDefault="00493309" w:rsidP="00D80B16">
      <w:pPr>
        <w:ind w:firstLineChars="400" w:firstLine="840"/>
      </w:pPr>
      <w:r>
        <w:rPr>
          <w:rFonts w:hint="eastAsia"/>
        </w:rPr>
        <w:t>③</w:t>
      </w:r>
      <w:r w:rsidR="00672C9A">
        <w:rPr>
          <w:rFonts w:hint="eastAsia"/>
        </w:rPr>
        <w:t>優先交渉権者の</w:t>
      </w:r>
      <w:r w:rsidR="00BA2611">
        <w:rPr>
          <w:rFonts w:hint="eastAsia"/>
        </w:rPr>
        <w:t>選定</w:t>
      </w:r>
    </w:p>
    <w:p w14:paraId="2495D31F" w14:textId="4A25CAE3" w:rsidR="00493309" w:rsidRDefault="00017C24" w:rsidP="00D80B16">
      <w:pPr>
        <w:ind w:leftChars="600" w:left="1260"/>
      </w:pPr>
      <w:r>
        <w:rPr>
          <w:rFonts w:hint="eastAsia"/>
        </w:rPr>
        <w:t>評価対象を基に評価項目の採点を行い、</w:t>
      </w:r>
      <w:r w:rsidR="00822AB9">
        <w:rPr>
          <w:rFonts w:hint="eastAsia"/>
        </w:rPr>
        <w:t>最高</w:t>
      </w:r>
      <w:r w:rsidR="002E479F">
        <w:rPr>
          <w:rFonts w:hint="eastAsia"/>
        </w:rPr>
        <w:t>得点</w:t>
      </w:r>
      <w:r w:rsidR="00822AB9">
        <w:rPr>
          <w:rFonts w:hint="eastAsia"/>
        </w:rPr>
        <w:t>を獲得した</w:t>
      </w:r>
      <w:r w:rsidR="00BA2611">
        <w:rPr>
          <w:rFonts w:hint="eastAsia"/>
        </w:rPr>
        <w:t>事業者</w:t>
      </w:r>
      <w:r w:rsidR="00822AB9">
        <w:rPr>
          <w:rFonts w:hint="eastAsia"/>
        </w:rPr>
        <w:t>を優先交渉権者</w:t>
      </w:r>
      <w:r w:rsidR="00A134A9">
        <w:rPr>
          <w:rFonts w:hint="eastAsia"/>
        </w:rPr>
        <w:t>とし</w:t>
      </w:r>
      <w:r w:rsidR="00492B7C">
        <w:rPr>
          <w:rFonts w:hint="eastAsia"/>
        </w:rPr>
        <w:t>て選定する。同点により優先交渉権者が2者以上ある場合は、選定委員会で協議の上、</w:t>
      </w:r>
      <w:r w:rsidR="002E479F">
        <w:rPr>
          <w:rFonts w:hint="eastAsia"/>
        </w:rPr>
        <w:t>優先交渉権者を選定する。</w:t>
      </w:r>
    </w:p>
    <w:p w14:paraId="1031998F" w14:textId="2DF25795" w:rsidR="002E479F" w:rsidRDefault="002E479F" w:rsidP="00D80B16">
      <w:pPr>
        <w:ind w:leftChars="600" w:left="1260"/>
      </w:pPr>
      <w:r>
        <w:rPr>
          <w:rFonts w:hint="eastAsia"/>
        </w:rPr>
        <w:t>また、提案事業者が1者の場合は、選定委員による評価点数の平均値が評価基準点の60％を上回ることを条件に、当該提案事業者を優先交渉権者とする。</w:t>
      </w:r>
    </w:p>
    <w:p w14:paraId="4516CC6A" w14:textId="2F1DC424" w:rsidR="007F1B91" w:rsidRDefault="007F1B91" w:rsidP="00D80B16">
      <w:pPr>
        <w:ind w:firstLineChars="600" w:firstLine="1260"/>
      </w:pPr>
      <w:r>
        <w:rPr>
          <w:rFonts w:hint="eastAsia"/>
        </w:rPr>
        <w:t>なお、審査内容及び結果についての問い合わせには一切対応しない。</w:t>
      </w:r>
    </w:p>
    <w:p w14:paraId="63565AC5" w14:textId="23FA704C" w:rsidR="00E73D41" w:rsidRDefault="00E73D41"/>
    <w:p w14:paraId="59B2D791" w14:textId="45FAC772" w:rsidR="007F1B91" w:rsidRPr="00D80B16" w:rsidRDefault="007F1B91">
      <w:pPr>
        <w:rPr>
          <w:b/>
          <w:bCs/>
        </w:rPr>
      </w:pPr>
      <w:r w:rsidRPr="00D80B16">
        <w:rPr>
          <w:rFonts w:hint="eastAsia"/>
          <w:b/>
          <w:bCs/>
        </w:rPr>
        <w:t>６．</w:t>
      </w:r>
      <w:r w:rsidR="001A0FC6" w:rsidRPr="00D80B16">
        <w:rPr>
          <w:rFonts w:hint="eastAsia"/>
          <w:b/>
          <w:bCs/>
        </w:rPr>
        <w:t>契約手続き</w:t>
      </w:r>
    </w:p>
    <w:p w14:paraId="40C23E00" w14:textId="55780676" w:rsidR="001A0FC6" w:rsidRDefault="000809D8" w:rsidP="00D80B16">
      <w:pPr>
        <w:ind w:firstLineChars="100" w:firstLine="210"/>
      </w:pPr>
      <w:r>
        <w:rPr>
          <w:rFonts w:hint="eastAsia"/>
        </w:rPr>
        <w:t>優先交渉権者選定後は、</w:t>
      </w:r>
      <w:r w:rsidR="00C8385E">
        <w:rPr>
          <w:rFonts w:hint="eastAsia"/>
        </w:rPr>
        <w:t>渡嘉敷村が作成した当該業務仕様書及び優先交渉権者</w:t>
      </w:r>
      <w:r w:rsidR="00221A36">
        <w:rPr>
          <w:rFonts w:hint="eastAsia"/>
        </w:rPr>
        <w:t>が提出した企画提案書の内容について協議を行い、</w:t>
      </w:r>
      <w:r w:rsidR="001A0FC6">
        <w:rPr>
          <w:rFonts w:hint="eastAsia"/>
        </w:rPr>
        <w:t>速やかに契約手続きを行う。</w:t>
      </w:r>
      <w:r w:rsidR="00221A36">
        <w:rPr>
          <w:rFonts w:hint="eastAsia"/>
        </w:rPr>
        <w:t>契約金額については、優先交渉権者から</w:t>
      </w:r>
      <w:r w:rsidR="00AE5FE2">
        <w:rPr>
          <w:rFonts w:hint="eastAsia"/>
        </w:rPr>
        <w:t>新たに見積書を徴して、渡嘉敷村が設定する予定価格の範囲内で決定する。</w:t>
      </w:r>
    </w:p>
    <w:p w14:paraId="50E8C918" w14:textId="77777777" w:rsidR="001A0FC6" w:rsidRDefault="001A0FC6"/>
    <w:p w14:paraId="052AA9DA" w14:textId="4F98325F" w:rsidR="00FE77BD" w:rsidRDefault="00FE77BD">
      <w:pPr>
        <w:rPr>
          <w:b/>
          <w:bCs/>
        </w:rPr>
      </w:pPr>
    </w:p>
    <w:p w14:paraId="1CD13710" w14:textId="77777777" w:rsidR="00FF68CD" w:rsidRDefault="00FF68CD">
      <w:pPr>
        <w:rPr>
          <w:b/>
          <w:bCs/>
        </w:rPr>
      </w:pPr>
    </w:p>
    <w:p w14:paraId="4BE8606A" w14:textId="77777777" w:rsidR="00FA6C9C" w:rsidRDefault="00FA6C9C">
      <w:pPr>
        <w:rPr>
          <w:b/>
          <w:bCs/>
        </w:rPr>
      </w:pPr>
    </w:p>
    <w:p w14:paraId="5DA9B7B3" w14:textId="53948E79" w:rsidR="002829CF" w:rsidRPr="00D80B16" w:rsidRDefault="001A0FC6">
      <w:pPr>
        <w:rPr>
          <w:b/>
          <w:bCs/>
        </w:rPr>
      </w:pPr>
      <w:r w:rsidRPr="00D80B16">
        <w:rPr>
          <w:rFonts w:hint="eastAsia"/>
          <w:b/>
          <w:bCs/>
        </w:rPr>
        <w:t>７</w:t>
      </w:r>
      <w:r w:rsidR="00162B9F" w:rsidRPr="00D80B16">
        <w:rPr>
          <w:rFonts w:hint="eastAsia"/>
          <w:b/>
          <w:bCs/>
        </w:rPr>
        <w:t>．失格要件</w:t>
      </w:r>
    </w:p>
    <w:p w14:paraId="238CFA1B" w14:textId="3396F938" w:rsidR="00162B9F" w:rsidRDefault="00162B9F" w:rsidP="00D80B16">
      <w:pPr>
        <w:ind w:firstLineChars="100" w:firstLine="210"/>
      </w:pPr>
      <w:r>
        <w:rPr>
          <w:rFonts w:hint="eastAsia"/>
        </w:rPr>
        <w:t>次に掲げる項目のいずれかに該当する場合は、失格とする。</w:t>
      </w:r>
    </w:p>
    <w:p w14:paraId="41E3A180" w14:textId="67A6DD14" w:rsidR="00162B9F" w:rsidRDefault="00162B9F" w:rsidP="00FE77BD">
      <w:pPr>
        <w:ind w:firstLineChars="100" w:firstLine="210"/>
      </w:pPr>
      <w:r>
        <w:rPr>
          <w:rFonts w:hint="eastAsia"/>
        </w:rPr>
        <w:t>（１）提出期限に遅延した場合</w:t>
      </w:r>
    </w:p>
    <w:p w14:paraId="077C2841" w14:textId="2854EA4F" w:rsidR="00162B9F" w:rsidRDefault="00162B9F" w:rsidP="00FE77BD">
      <w:pPr>
        <w:ind w:firstLineChars="100" w:firstLine="210"/>
      </w:pPr>
      <w:r>
        <w:rPr>
          <w:rFonts w:hint="eastAsia"/>
        </w:rPr>
        <w:t>（２）提出書類に虚偽の記載があった場合</w:t>
      </w:r>
    </w:p>
    <w:p w14:paraId="5CAD9DDB" w14:textId="5CA61C32" w:rsidR="00162B9F" w:rsidRDefault="00162B9F" w:rsidP="00FE77BD">
      <w:pPr>
        <w:ind w:firstLineChars="100" w:firstLine="210"/>
      </w:pPr>
      <w:r>
        <w:rPr>
          <w:rFonts w:hint="eastAsia"/>
        </w:rPr>
        <w:t>（３）</w:t>
      </w:r>
      <w:r w:rsidR="0004076C">
        <w:rPr>
          <w:rFonts w:hint="eastAsia"/>
        </w:rPr>
        <w:t>参加資格を有していないことが判明した場合</w:t>
      </w:r>
    </w:p>
    <w:p w14:paraId="6B94965C" w14:textId="789C40EF" w:rsidR="0004076C" w:rsidRDefault="0004076C" w:rsidP="00FE77BD">
      <w:pPr>
        <w:ind w:firstLineChars="100" w:firstLine="210"/>
      </w:pPr>
      <w:r>
        <w:rPr>
          <w:rFonts w:hint="eastAsia"/>
        </w:rPr>
        <w:t>（４）審査の公平性を害する行為があった場合</w:t>
      </w:r>
    </w:p>
    <w:p w14:paraId="1D73F741" w14:textId="07F7C2A6" w:rsidR="0004076C" w:rsidRDefault="0004076C" w:rsidP="00FE77BD">
      <w:pPr>
        <w:ind w:firstLineChars="100" w:firstLine="210"/>
      </w:pPr>
      <w:r>
        <w:rPr>
          <w:rFonts w:hint="eastAsia"/>
        </w:rPr>
        <w:t>（５）</w:t>
      </w:r>
      <w:r w:rsidR="00F91FE4">
        <w:rPr>
          <w:rFonts w:hint="eastAsia"/>
        </w:rPr>
        <w:t>見積金額が積算上限額を超えている場合</w:t>
      </w:r>
    </w:p>
    <w:p w14:paraId="46F32143" w14:textId="34F5576A" w:rsidR="00F91FE4" w:rsidRDefault="00F91FE4" w:rsidP="00FE77BD">
      <w:pPr>
        <w:ind w:firstLineChars="100" w:firstLine="210"/>
      </w:pPr>
      <w:r>
        <w:rPr>
          <w:rFonts w:hint="eastAsia"/>
        </w:rPr>
        <w:t>（６）企画提案にあたり、著しく信義に反する行為等があった場合</w:t>
      </w:r>
    </w:p>
    <w:p w14:paraId="4327594C" w14:textId="02761F75" w:rsidR="00F91FE4" w:rsidRDefault="00F91FE4" w:rsidP="00FE77BD">
      <w:pPr>
        <w:ind w:firstLineChars="100" w:firstLine="210"/>
      </w:pPr>
      <w:r>
        <w:rPr>
          <w:rFonts w:hint="eastAsia"/>
        </w:rPr>
        <w:t>（７）その他選考委員会</w:t>
      </w:r>
      <w:r w:rsidR="009E21A0">
        <w:rPr>
          <w:rFonts w:hint="eastAsia"/>
        </w:rPr>
        <w:t>が失格にあたる事由があると認めた場合</w:t>
      </w:r>
    </w:p>
    <w:p w14:paraId="08A16EF3" w14:textId="342A2788" w:rsidR="009E21A0" w:rsidRDefault="009E21A0"/>
    <w:p w14:paraId="503B54A8" w14:textId="21C2CDFE" w:rsidR="009E21A0" w:rsidRPr="00FE77BD" w:rsidRDefault="001A0FC6">
      <w:pPr>
        <w:rPr>
          <w:b/>
          <w:bCs/>
        </w:rPr>
      </w:pPr>
      <w:r w:rsidRPr="00FE77BD">
        <w:rPr>
          <w:rFonts w:hint="eastAsia"/>
          <w:b/>
          <w:bCs/>
        </w:rPr>
        <w:t>８</w:t>
      </w:r>
      <w:r w:rsidR="009E21A0" w:rsidRPr="00FE77BD">
        <w:rPr>
          <w:rFonts w:hint="eastAsia"/>
          <w:b/>
          <w:bCs/>
        </w:rPr>
        <w:t>．その他</w:t>
      </w:r>
      <w:r w:rsidR="00D87AA5" w:rsidRPr="00FE77BD">
        <w:rPr>
          <w:rFonts w:hint="eastAsia"/>
          <w:b/>
          <w:bCs/>
        </w:rPr>
        <w:t>留意事項</w:t>
      </w:r>
    </w:p>
    <w:p w14:paraId="5EDAD939" w14:textId="60C42036" w:rsidR="009E21A0" w:rsidRDefault="00D87AA5" w:rsidP="00FE77BD">
      <w:pPr>
        <w:ind w:leftChars="100" w:left="630" w:hangingChars="200" w:hanging="420"/>
      </w:pPr>
      <w:r>
        <w:rPr>
          <w:rFonts w:hint="eastAsia"/>
        </w:rPr>
        <w:t>（１）提出期限までに参加表明書が到達しなかった場合には、企画提案書等を提出することはでき</w:t>
      </w:r>
      <w:r w:rsidR="00D90E44">
        <w:rPr>
          <w:rFonts w:hint="eastAsia"/>
        </w:rPr>
        <w:t>ない</w:t>
      </w:r>
      <w:r w:rsidR="00232297">
        <w:rPr>
          <w:rFonts w:hint="eastAsia"/>
        </w:rPr>
        <w:t>。</w:t>
      </w:r>
    </w:p>
    <w:p w14:paraId="25043302" w14:textId="352BE493" w:rsidR="00232297" w:rsidRDefault="00232297" w:rsidP="00FE77BD">
      <w:pPr>
        <w:ind w:firstLineChars="100" w:firstLine="210"/>
      </w:pPr>
      <w:r>
        <w:rPr>
          <w:rFonts w:hint="eastAsia"/>
        </w:rPr>
        <w:t>（２）本プロポーザルへの参加に要する費用は、提案者の負担とする。</w:t>
      </w:r>
    </w:p>
    <w:p w14:paraId="6FECB610" w14:textId="1144E798" w:rsidR="00232297" w:rsidRDefault="00232297" w:rsidP="00FE77BD">
      <w:pPr>
        <w:ind w:firstLineChars="100" w:firstLine="210"/>
      </w:pPr>
      <w:r>
        <w:rPr>
          <w:rFonts w:hint="eastAsia"/>
        </w:rPr>
        <w:t>（３）提出されたプロポーザル関係書類は、返却しない。</w:t>
      </w:r>
    </w:p>
    <w:p w14:paraId="1B756B94" w14:textId="6EAD877B" w:rsidR="00232297" w:rsidRDefault="00232297" w:rsidP="00FE77BD">
      <w:pPr>
        <w:ind w:leftChars="100" w:left="630" w:hangingChars="200" w:hanging="420"/>
      </w:pPr>
      <w:r>
        <w:rPr>
          <w:rFonts w:hint="eastAsia"/>
        </w:rPr>
        <w:t>（４）提出されたプロポーザル関係書類及び選定に関する審査内容等については公表しない。</w:t>
      </w:r>
    </w:p>
    <w:p w14:paraId="12337C96" w14:textId="52F96C9F" w:rsidR="00232297" w:rsidRDefault="00232297" w:rsidP="00FE77BD">
      <w:pPr>
        <w:ind w:firstLineChars="100" w:firstLine="210"/>
      </w:pPr>
      <w:r>
        <w:rPr>
          <w:rFonts w:hint="eastAsia"/>
        </w:rPr>
        <w:t>（５）</w:t>
      </w:r>
      <w:r w:rsidR="00EE2AAF">
        <w:rPr>
          <w:rFonts w:hint="eastAsia"/>
        </w:rPr>
        <w:t>提出期限後におけるプロポーザル関係書類の差し替え及び再提出は一切認めない。</w:t>
      </w:r>
    </w:p>
    <w:p w14:paraId="45C9004E" w14:textId="00B5FD58" w:rsidR="00EE2AAF" w:rsidRDefault="00EE2AAF"/>
    <w:p w14:paraId="60C4BF68" w14:textId="3CB6AFD1" w:rsidR="00ED145E" w:rsidRPr="00FE77BD" w:rsidRDefault="00ED145E" w:rsidP="00FE77BD">
      <w:pPr>
        <w:ind w:firstLineChars="100" w:firstLine="211"/>
        <w:rPr>
          <w:b/>
          <w:bCs/>
        </w:rPr>
      </w:pPr>
      <w:r w:rsidRPr="00FE77BD">
        <w:rPr>
          <w:rFonts w:hint="eastAsia"/>
          <w:b/>
          <w:bCs/>
        </w:rPr>
        <w:t>※添付書類</w:t>
      </w:r>
    </w:p>
    <w:p w14:paraId="4783C090" w14:textId="0ADED837" w:rsidR="00ED145E" w:rsidRDefault="00ED145E" w:rsidP="00FE77BD">
      <w:pPr>
        <w:ind w:firstLineChars="200" w:firstLine="420"/>
      </w:pPr>
      <w:r>
        <w:rPr>
          <w:rFonts w:hint="eastAsia"/>
        </w:rPr>
        <w:t>別紙</w:t>
      </w:r>
      <w:r w:rsidR="00FE77BD">
        <w:rPr>
          <w:rFonts w:hint="eastAsia"/>
        </w:rPr>
        <w:t xml:space="preserve">　　</w:t>
      </w:r>
      <w:r>
        <w:rPr>
          <w:rFonts w:hint="eastAsia"/>
        </w:rPr>
        <w:t>「令和</w:t>
      </w:r>
      <w:r w:rsidR="00C20587">
        <w:rPr>
          <w:rFonts w:hint="eastAsia"/>
        </w:rPr>
        <w:t>6</w:t>
      </w:r>
      <w:r>
        <w:rPr>
          <w:rFonts w:hint="eastAsia"/>
        </w:rPr>
        <w:t>年度外国人観光客受入・窓口対応における人材派遣委託業務」仕様書</w:t>
      </w:r>
    </w:p>
    <w:p w14:paraId="17A2C524" w14:textId="7BED41A9" w:rsidR="00ED145E" w:rsidRDefault="00ED145E" w:rsidP="00FE77BD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様式１</w:t>
      </w:r>
      <w:r w:rsidR="00FE77BD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「参加表明書」</w:t>
      </w:r>
    </w:p>
    <w:p w14:paraId="06DCDB85" w14:textId="57FCF83D" w:rsidR="00ED145E" w:rsidRDefault="00ED145E" w:rsidP="00FE77BD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様式２</w:t>
      </w:r>
      <w:r w:rsidR="00FE77BD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「事業者概要書」</w:t>
      </w:r>
    </w:p>
    <w:p w14:paraId="7E56B96D" w14:textId="35C32369" w:rsidR="00ED145E" w:rsidRDefault="00ED145E" w:rsidP="00FE77BD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様式３</w:t>
      </w:r>
      <w:r w:rsidR="00FE77BD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「誓約書」</w:t>
      </w:r>
    </w:p>
    <w:p w14:paraId="1A3232E9" w14:textId="65360D33" w:rsidR="00124438" w:rsidRDefault="00124438" w:rsidP="00FE77BD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様式４　「参加辞退届」</w:t>
      </w:r>
    </w:p>
    <w:p w14:paraId="6E46D4F6" w14:textId="6C96B5EA" w:rsidR="00ED145E" w:rsidRDefault="00ED145E" w:rsidP="00FE77BD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様式</w:t>
      </w:r>
      <w:r w:rsidR="00124438">
        <w:rPr>
          <w:rFonts w:hint="eastAsia"/>
          <w:lang w:eastAsia="zh-CN"/>
        </w:rPr>
        <w:t>５</w:t>
      </w:r>
      <w:r w:rsidR="00FE77BD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「企画提案書」</w:t>
      </w:r>
    </w:p>
    <w:p w14:paraId="2F7FC67D" w14:textId="33E95BC6" w:rsidR="00ED145E" w:rsidRDefault="00ED145E" w:rsidP="00FE77BD">
      <w:pPr>
        <w:ind w:firstLineChars="200" w:firstLine="420"/>
        <w:rPr>
          <w:lang w:eastAsia="zh-CN"/>
        </w:rPr>
      </w:pPr>
      <w:r>
        <w:rPr>
          <w:rFonts w:hint="eastAsia"/>
          <w:lang w:eastAsia="zh-CN"/>
        </w:rPr>
        <w:t>様式</w:t>
      </w:r>
      <w:r w:rsidR="00124438">
        <w:rPr>
          <w:rFonts w:hint="eastAsia"/>
          <w:lang w:eastAsia="zh-CN"/>
        </w:rPr>
        <w:t>６</w:t>
      </w:r>
      <w:r w:rsidR="00FE77BD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「質問書」</w:t>
      </w:r>
    </w:p>
    <w:p w14:paraId="6A7B4EDE" w14:textId="77777777" w:rsidR="00ED145E" w:rsidRDefault="00ED145E">
      <w:pPr>
        <w:rPr>
          <w:lang w:eastAsia="zh-CN"/>
        </w:rPr>
      </w:pPr>
    </w:p>
    <w:p w14:paraId="4647FDA9" w14:textId="27BA3398" w:rsidR="00EE2AAF" w:rsidRPr="00FE77BD" w:rsidRDefault="00ED145E">
      <w:pPr>
        <w:rPr>
          <w:b/>
          <w:bCs/>
        </w:rPr>
      </w:pPr>
      <w:r w:rsidRPr="00FE77BD">
        <w:rPr>
          <w:rFonts w:hint="eastAsia"/>
          <w:b/>
          <w:bCs/>
        </w:rPr>
        <w:t>９</w:t>
      </w:r>
      <w:r w:rsidR="00403729" w:rsidRPr="00FE77BD">
        <w:rPr>
          <w:rFonts w:hint="eastAsia"/>
          <w:b/>
          <w:bCs/>
        </w:rPr>
        <w:t>．問い合わせ及び提出先</w:t>
      </w:r>
    </w:p>
    <w:p w14:paraId="76CA6628" w14:textId="3188ACE4" w:rsidR="00403729" w:rsidRDefault="00403729" w:rsidP="00FE77BD">
      <w:pPr>
        <w:ind w:firstLineChars="100" w:firstLine="210"/>
      </w:pPr>
      <w:r>
        <w:rPr>
          <w:rFonts w:hint="eastAsia"/>
        </w:rPr>
        <w:t>〒9</w:t>
      </w:r>
      <w:r>
        <w:t>00-0016</w:t>
      </w:r>
      <w:r>
        <w:rPr>
          <w:rFonts w:hint="eastAsia"/>
        </w:rPr>
        <w:t xml:space="preserve">　沖縄県那覇市前島3</w:t>
      </w:r>
      <w:r>
        <w:t>-25</w:t>
      </w:r>
      <w:r>
        <w:rPr>
          <w:rFonts w:hint="eastAsia"/>
        </w:rPr>
        <w:t>-</w:t>
      </w:r>
      <w:r>
        <w:t>1</w:t>
      </w:r>
      <w:r>
        <w:rPr>
          <w:rFonts w:hint="eastAsia"/>
        </w:rPr>
        <w:t xml:space="preserve">　とまりんビル1</w:t>
      </w:r>
      <w:r>
        <w:t>F</w:t>
      </w:r>
    </w:p>
    <w:p w14:paraId="635D7B45" w14:textId="675E9B05" w:rsidR="00403729" w:rsidRDefault="00403729" w:rsidP="00FE77BD">
      <w:pPr>
        <w:ind w:firstLineChars="700" w:firstLine="1470"/>
      </w:pPr>
      <w:r>
        <w:rPr>
          <w:rFonts w:hint="eastAsia"/>
        </w:rPr>
        <w:t>渡嘉敷村役場　船舶課</w:t>
      </w:r>
      <w:r w:rsidR="00610553">
        <w:rPr>
          <w:rFonts w:hint="eastAsia"/>
        </w:rPr>
        <w:t xml:space="preserve">　</w:t>
      </w:r>
      <w:r>
        <w:rPr>
          <w:rFonts w:hint="eastAsia"/>
        </w:rPr>
        <w:t>那覇連絡事務所</w:t>
      </w:r>
    </w:p>
    <w:p w14:paraId="1020C933" w14:textId="45C9C9D6" w:rsidR="00403729" w:rsidRDefault="00403729" w:rsidP="00FE77BD">
      <w:pPr>
        <w:ind w:firstLineChars="700" w:firstLine="1470"/>
      </w:pPr>
      <w:r>
        <w:rPr>
          <w:rFonts w:hint="eastAsia"/>
        </w:rPr>
        <w:t>所長</w:t>
      </w:r>
      <w:r w:rsidR="00E27935">
        <w:rPr>
          <w:rFonts w:hint="eastAsia"/>
        </w:rPr>
        <w:t xml:space="preserve">　玉城　由紀子</w:t>
      </w:r>
    </w:p>
    <w:p w14:paraId="5E8AF53D" w14:textId="20583750" w:rsidR="00403729" w:rsidRDefault="00031DAD" w:rsidP="00FE77BD">
      <w:pPr>
        <w:ind w:firstLineChars="700" w:firstLine="1470"/>
      </w:pPr>
      <w:r w:rsidRPr="00031DAD">
        <w:rPr>
          <w:rFonts w:hint="eastAsia"/>
        </w:rPr>
        <w:t>T</w:t>
      </w:r>
      <w:r w:rsidRPr="00031DAD">
        <w:t>EL</w:t>
      </w:r>
      <w:r w:rsidR="00936F9B">
        <w:t xml:space="preserve"> </w:t>
      </w:r>
      <w:r w:rsidRPr="00031DAD">
        <w:t>:</w:t>
      </w:r>
      <w:r w:rsidR="00936F9B">
        <w:t xml:space="preserve"> </w:t>
      </w:r>
      <w:r w:rsidRPr="00031DAD">
        <w:t>098-868-7541</w:t>
      </w:r>
      <w:r>
        <w:rPr>
          <w:rFonts w:hint="eastAsia"/>
        </w:rPr>
        <w:t xml:space="preserve">　</w:t>
      </w:r>
      <w:r w:rsidR="00FE77BD">
        <w:rPr>
          <w:rFonts w:hint="eastAsia"/>
        </w:rPr>
        <w:t xml:space="preserve">　</w:t>
      </w:r>
      <w:r>
        <w:rPr>
          <w:rFonts w:hint="eastAsia"/>
        </w:rPr>
        <w:t>F</w:t>
      </w:r>
      <w:r>
        <w:t>AX</w:t>
      </w:r>
      <w:r w:rsidR="00936F9B">
        <w:t xml:space="preserve"> </w:t>
      </w:r>
      <w:r>
        <w:t>:</w:t>
      </w:r>
      <w:r w:rsidR="00936F9B">
        <w:t xml:space="preserve"> </w:t>
      </w:r>
      <w:r>
        <w:t>098-862-2115</w:t>
      </w:r>
    </w:p>
    <w:p w14:paraId="509CA182" w14:textId="3A5B849E" w:rsidR="00031DAD" w:rsidRPr="00403729" w:rsidRDefault="00031DAD" w:rsidP="00C30026">
      <w:pPr>
        <w:ind w:firstLineChars="700" w:firstLine="1470"/>
      </w:pPr>
      <w:r>
        <w:rPr>
          <w:rFonts w:hint="eastAsia"/>
        </w:rPr>
        <w:t>E</w:t>
      </w:r>
      <w:r>
        <w:t>-mail</w:t>
      </w:r>
      <w:r w:rsidR="00936F9B">
        <w:t xml:space="preserve"> </w:t>
      </w:r>
      <w:r>
        <w:t>:</w:t>
      </w:r>
      <w:r w:rsidR="00936F9B">
        <w:t xml:space="preserve"> </w:t>
      </w:r>
      <w:r>
        <w:t>naha-c@vill.tokashiki.okinawa.jp</w:t>
      </w:r>
    </w:p>
    <w:sectPr w:rsidR="00031DAD" w:rsidRPr="00403729" w:rsidSect="00FA6C9C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4E376" w14:textId="77777777" w:rsidR="006D7E71" w:rsidRDefault="006D7E71" w:rsidP="000D365E">
      <w:r>
        <w:separator/>
      </w:r>
    </w:p>
  </w:endnote>
  <w:endnote w:type="continuationSeparator" w:id="0">
    <w:p w14:paraId="461BE849" w14:textId="77777777" w:rsidR="006D7E71" w:rsidRDefault="006D7E71" w:rsidP="000D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5692" w14:textId="77777777" w:rsidR="006D7E71" w:rsidRDefault="006D7E71" w:rsidP="000D365E">
      <w:r>
        <w:separator/>
      </w:r>
    </w:p>
  </w:footnote>
  <w:footnote w:type="continuationSeparator" w:id="0">
    <w:p w14:paraId="7FB156B0" w14:textId="77777777" w:rsidR="006D7E71" w:rsidRDefault="006D7E71" w:rsidP="000D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A5"/>
    <w:rsid w:val="00017263"/>
    <w:rsid w:val="00017C24"/>
    <w:rsid w:val="000301E4"/>
    <w:rsid w:val="00031DAD"/>
    <w:rsid w:val="00032818"/>
    <w:rsid w:val="000366D1"/>
    <w:rsid w:val="0003708E"/>
    <w:rsid w:val="0004076C"/>
    <w:rsid w:val="00053A82"/>
    <w:rsid w:val="000809D8"/>
    <w:rsid w:val="000843ED"/>
    <w:rsid w:val="000A30A9"/>
    <w:rsid w:val="000B3476"/>
    <w:rsid w:val="000C4DE3"/>
    <w:rsid w:val="000D365E"/>
    <w:rsid w:val="000E4C12"/>
    <w:rsid w:val="001035D7"/>
    <w:rsid w:val="00107CFA"/>
    <w:rsid w:val="001160AB"/>
    <w:rsid w:val="00122B6A"/>
    <w:rsid w:val="00124438"/>
    <w:rsid w:val="00126093"/>
    <w:rsid w:val="00136AA5"/>
    <w:rsid w:val="00154DDE"/>
    <w:rsid w:val="001575C0"/>
    <w:rsid w:val="00162B9F"/>
    <w:rsid w:val="00171F4A"/>
    <w:rsid w:val="001913AB"/>
    <w:rsid w:val="00192FBF"/>
    <w:rsid w:val="001A0FC6"/>
    <w:rsid w:val="001A4EEF"/>
    <w:rsid w:val="001B1BF6"/>
    <w:rsid w:val="001C5960"/>
    <w:rsid w:val="001F22B4"/>
    <w:rsid w:val="00221A36"/>
    <w:rsid w:val="00224B63"/>
    <w:rsid w:val="00232297"/>
    <w:rsid w:val="002379E9"/>
    <w:rsid w:val="00253C61"/>
    <w:rsid w:val="00267D79"/>
    <w:rsid w:val="002829CF"/>
    <w:rsid w:val="002D11E9"/>
    <w:rsid w:val="002E479F"/>
    <w:rsid w:val="00312FB9"/>
    <w:rsid w:val="00333C7E"/>
    <w:rsid w:val="0034752B"/>
    <w:rsid w:val="0036398C"/>
    <w:rsid w:val="00363CFB"/>
    <w:rsid w:val="003827D8"/>
    <w:rsid w:val="00386960"/>
    <w:rsid w:val="0039758A"/>
    <w:rsid w:val="003A67BB"/>
    <w:rsid w:val="003B55BD"/>
    <w:rsid w:val="003E038F"/>
    <w:rsid w:val="00403729"/>
    <w:rsid w:val="004428A2"/>
    <w:rsid w:val="00472427"/>
    <w:rsid w:val="00482DF4"/>
    <w:rsid w:val="00487EAB"/>
    <w:rsid w:val="00492B7C"/>
    <w:rsid w:val="00493309"/>
    <w:rsid w:val="004A40C2"/>
    <w:rsid w:val="004D197A"/>
    <w:rsid w:val="004E468C"/>
    <w:rsid w:val="004F0862"/>
    <w:rsid w:val="00510C6D"/>
    <w:rsid w:val="00512521"/>
    <w:rsid w:val="00521B71"/>
    <w:rsid w:val="00561205"/>
    <w:rsid w:val="00595150"/>
    <w:rsid w:val="005D21DD"/>
    <w:rsid w:val="005F3951"/>
    <w:rsid w:val="005F68CF"/>
    <w:rsid w:val="006053CB"/>
    <w:rsid w:val="00610553"/>
    <w:rsid w:val="00660F90"/>
    <w:rsid w:val="00672C9A"/>
    <w:rsid w:val="006773F3"/>
    <w:rsid w:val="00686E0B"/>
    <w:rsid w:val="00696CA4"/>
    <w:rsid w:val="006B56A8"/>
    <w:rsid w:val="006D7E71"/>
    <w:rsid w:val="006F5DB2"/>
    <w:rsid w:val="007071EC"/>
    <w:rsid w:val="00710759"/>
    <w:rsid w:val="00725D90"/>
    <w:rsid w:val="00766D66"/>
    <w:rsid w:val="007B44A5"/>
    <w:rsid w:val="007C05AD"/>
    <w:rsid w:val="007C6DCC"/>
    <w:rsid w:val="007E7328"/>
    <w:rsid w:val="007F1B91"/>
    <w:rsid w:val="00822AB9"/>
    <w:rsid w:val="00863792"/>
    <w:rsid w:val="00864F50"/>
    <w:rsid w:val="00895AF4"/>
    <w:rsid w:val="008976FF"/>
    <w:rsid w:val="008A5982"/>
    <w:rsid w:val="008F74B6"/>
    <w:rsid w:val="00901519"/>
    <w:rsid w:val="00920913"/>
    <w:rsid w:val="009253B8"/>
    <w:rsid w:val="00936F9B"/>
    <w:rsid w:val="009404FE"/>
    <w:rsid w:val="00943F1B"/>
    <w:rsid w:val="00944D1B"/>
    <w:rsid w:val="009560B9"/>
    <w:rsid w:val="009670AC"/>
    <w:rsid w:val="009771B6"/>
    <w:rsid w:val="009E21A0"/>
    <w:rsid w:val="00A134A9"/>
    <w:rsid w:val="00A148E5"/>
    <w:rsid w:val="00A56809"/>
    <w:rsid w:val="00A568CA"/>
    <w:rsid w:val="00A572A6"/>
    <w:rsid w:val="00A97797"/>
    <w:rsid w:val="00AA16AA"/>
    <w:rsid w:val="00AA4935"/>
    <w:rsid w:val="00AC1BEE"/>
    <w:rsid w:val="00AE5FE2"/>
    <w:rsid w:val="00AF4738"/>
    <w:rsid w:val="00AF58AB"/>
    <w:rsid w:val="00AF7F22"/>
    <w:rsid w:val="00B00BE4"/>
    <w:rsid w:val="00B2673F"/>
    <w:rsid w:val="00B508DA"/>
    <w:rsid w:val="00B824E8"/>
    <w:rsid w:val="00B86771"/>
    <w:rsid w:val="00B87FE8"/>
    <w:rsid w:val="00BA2611"/>
    <w:rsid w:val="00BA4824"/>
    <w:rsid w:val="00BE3FA4"/>
    <w:rsid w:val="00BE74BB"/>
    <w:rsid w:val="00C142A5"/>
    <w:rsid w:val="00C178DD"/>
    <w:rsid w:val="00C20587"/>
    <w:rsid w:val="00C30026"/>
    <w:rsid w:val="00C44011"/>
    <w:rsid w:val="00C4654B"/>
    <w:rsid w:val="00C648F6"/>
    <w:rsid w:val="00C77740"/>
    <w:rsid w:val="00C820F3"/>
    <w:rsid w:val="00C8385E"/>
    <w:rsid w:val="00CA7944"/>
    <w:rsid w:val="00CC0D65"/>
    <w:rsid w:val="00CC3D35"/>
    <w:rsid w:val="00CE0AD6"/>
    <w:rsid w:val="00CE2710"/>
    <w:rsid w:val="00CE2FC9"/>
    <w:rsid w:val="00CF232B"/>
    <w:rsid w:val="00D0209E"/>
    <w:rsid w:val="00D02366"/>
    <w:rsid w:val="00D06B84"/>
    <w:rsid w:val="00D23F3B"/>
    <w:rsid w:val="00D32E2A"/>
    <w:rsid w:val="00D5438B"/>
    <w:rsid w:val="00D80B16"/>
    <w:rsid w:val="00D87AA5"/>
    <w:rsid w:val="00D90E44"/>
    <w:rsid w:val="00D9481D"/>
    <w:rsid w:val="00DC21C3"/>
    <w:rsid w:val="00DD6356"/>
    <w:rsid w:val="00DF05CC"/>
    <w:rsid w:val="00DF764C"/>
    <w:rsid w:val="00E00B74"/>
    <w:rsid w:val="00E16BA1"/>
    <w:rsid w:val="00E27935"/>
    <w:rsid w:val="00E36584"/>
    <w:rsid w:val="00E73D41"/>
    <w:rsid w:val="00E81B00"/>
    <w:rsid w:val="00E942B1"/>
    <w:rsid w:val="00EB1CE1"/>
    <w:rsid w:val="00EB48A3"/>
    <w:rsid w:val="00EB53F5"/>
    <w:rsid w:val="00ED145E"/>
    <w:rsid w:val="00EE2AAF"/>
    <w:rsid w:val="00EE379D"/>
    <w:rsid w:val="00F07141"/>
    <w:rsid w:val="00F1637A"/>
    <w:rsid w:val="00F24AC8"/>
    <w:rsid w:val="00F47B37"/>
    <w:rsid w:val="00F5719E"/>
    <w:rsid w:val="00F6482D"/>
    <w:rsid w:val="00F64FA4"/>
    <w:rsid w:val="00F85B41"/>
    <w:rsid w:val="00F90940"/>
    <w:rsid w:val="00F91FE4"/>
    <w:rsid w:val="00F9389A"/>
    <w:rsid w:val="00FA34D2"/>
    <w:rsid w:val="00FA5DFD"/>
    <w:rsid w:val="00FA6C9C"/>
    <w:rsid w:val="00FB3991"/>
    <w:rsid w:val="00FC0777"/>
    <w:rsid w:val="00FE77BD"/>
    <w:rsid w:val="00FF5ABE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FDE2C"/>
  <w15:chartTrackingRefBased/>
  <w15:docId w15:val="{296DC828-3EDF-4B15-B5E1-0A42715D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65E"/>
  </w:style>
  <w:style w:type="paragraph" w:styleId="a5">
    <w:name w:val="footer"/>
    <w:basedOn w:val="a"/>
    <w:link w:val="a6"/>
    <w:uiPriority w:val="99"/>
    <w:unhideWhenUsed/>
    <w:rsid w:val="000D3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65E"/>
  </w:style>
  <w:style w:type="character" w:styleId="a7">
    <w:name w:val="Hyperlink"/>
    <w:basedOn w:val="a0"/>
    <w:uiPriority w:val="99"/>
    <w:unhideWhenUsed/>
    <w:rsid w:val="00031DA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31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Toka_Admin</dc:creator>
  <cp:keywords/>
  <dc:description/>
  <cp:lastModifiedBy>Admin_User</cp:lastModifiedBy>
  <cp:revision>2</cp:revision>
  <cp:lastPrinted>2024-04-04T09:06:00Z</cp:lastPrinted>
  <dcterms:created xsi:type="dcterms:W3CDTF">2024-04-12T00:38:00Z</dcterms:created>
  <dcterms:modified xsi:type="dcterms:W3CDTF">2024-04-12T00:38:00Z</dcterms:modified>
</cp:coreProperties>
</file>